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outlineLvl w:val="1"/>
        <w:rPr>
          <w:rFonts w:hint="default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after="0"/>
        <w:jc w:val="center"/>
        <w:outlineLvl w:val="1"/>
        <w:rPr>
          <w:rFonts w:hint="default" w:ascii="Times New Roman" w:hAnsi="Times New Roman" w:eastAsia="方正小标宋简体" w:cs="Times New Roman"/>
          <w:b w:val="0"/>
          <w:bCs w:val="0"/>
          <w:spacing w:val="-1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2"/>
          <w:sz w:val="44"/>
          <w:szCs w:val="44"/>
          <w:highlight w:val="none"/>
          <w:lang w:eastAsia="zh-CN"/>
        </w:rPr>
        <w:t>检测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2"/>
          <w:sz w:val="44"/>
          <w:szCs w:val="44"/>
          <w:highlight w:val="none"/>
        </w:rPr>
        <w:t>项目小知识</w:t>
      </w:r>
    </w:p>
    <w:p>
      <w:pPr>
        <w:jc w:val="center"/>
        <w:outlineLvl w:val="1"/>
        <w:rPr>
          <w:rFonts w:hint="default" w:ascii="Times New Roman" w:hAnsi="Times New Roman" w:eastAsia="方正小标宋简体" w:cs="Times New Roman"/>
          <w:b w:val="0"/>
          <w:bCs w:val="0"/>
          <w:spacing w:val="-12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OLE_LINK1"/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 w:bidi="ar"/>
        </w:rPr>
        <w:t>一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 w:bidi="ar"/>
        </w:rPr>
        <w:t>、</w:t>
      </w:r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柠檬黄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柠檬黄是食品加工中常用的人工合成着色剂，具有色泽鲜艳、着色稳定、成本低廉的特点，广泛应用于糖果、饮料、糕点、休闲食品等加工食品中，用于改善产品外观色泽、提升感官效果。在国家标准规定的限量范围内规范使用柠檬黄，对人体健康无明显危害。若食品中超范围、超限量使用柠檬黄，或在禁止添加品类中违规使用，长期摄入会对人体造成潜在健康影响，可能加重人体代谢负担，刺激消化系统，长期过量摄入易影响机体代谢功能，不利于身体健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 w:bidi="ar"/>
        </w:rPr>
        <w:t>二、甜蜜素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甜蜜素，其化学名称为环己基氨基磺酸钠，是食品生产中常用的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instrText xml:space="preserve"> HYPERLINK "https://baike.so.com/doc/2801901-2957314.html" \t "https://baike.so.com/doc/_blank"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添加剂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。甜蜜素是一种常用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instrText xml:space="preserve"> HYPERLINK "https://baike.so.com/doc/5813591-6026399.html" \t "https://baike.so.com/doc/_blank"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甜味剂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，其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instrText xml:space="preserve"> HYPERLINK "https://baike.so.com/doc/7916487-8190582.html" \t "https://baike.so.com/doc/_blank"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甜度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instrText xml:space="preserve"> HYPERLINK "https://baike.so.com/doc/3826585-4018332.html" \t "https://baike.so.com/doc/_blank"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蔗糖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的30~40倍。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instrText xml:space="preserve"> HYPERLINK "https://baike.so.com/doc/5029653-5255888.html" \t "https://baike.so.com/doc/_blank"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消费者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如果经常食用甜蜜素含量超标的饮料或其他食品，就会因摄入过量对人体的肝脏和神经系统造成危害，特别是对代谢排毒的能力较弱的老人、孕妇、小孩危害更明显。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 w:bidi="ar"/>
        </w:rPr>
        <w:t>三、脱氢乙酸及其钠盐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bookmarkStart w:id="1" w:name="_GoBack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脱氢乙酸及其钠盐是食品加工中常用的人工合成防腐剂，具有抑菌广谱、性能稳定、使用便捷的特点，广泛应用于糕点、酱腌菜、预制肉制品、复合调味料等加工食品中，用于抑制霉菌、酵母菌滋生，延长食品保质期、保障产品储存品质。在国家标准规定的限量范围内规范使用脱氢乙酸及其钠盐，对人体健康无明显危害。若食品中超范围、超限量使用脱氢乙酸及其钠盐，或在禁止添加品类中违规使用，长期摄入会对人体造成潜在健康影响，可能抑制人体氧化酶活性、加重机体代谢负担，长期过量摄入易扰乱人体正常代谢功能，不利于身体健康。</w:t>
      </w:r>
    </w:p>
    <w:bookmarkEnd w:id="1"/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</w:p>
    <w:sectPr>
      <w:pgSz w:w="11906" w:h="16838"/>
      <w:pgMar w:top="2098" w:right="1531" w:bottom="1984" w:left="153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5F6AFA3-EB74-4603-81F5-5979E2CBF2C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2AE7917-7A4E-4FCF-BA34-3E7C0A60E1E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17E903C1-24DB-4F8D-9E69-597EBF2AB49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BEEB753-0E4A-4F0B-8655-497AAD96171B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Q2ZDYwZDgyYzVjZGM3MzZmOWI3ZWUzODg0YjU0NzAifQ=="/>
  </w:docVars>
  <w:rsids>
    <w:rsidRoot w:val="00D31D50"/>
    <w:rsid w:val="00323B43"/>
    <w:rsid w:val="003D37D8"/>
    <w:rsid w:val="00426133"/>
    <w:rsid w:val="004358AB"/>
    <w:rsid w:val="005561A8"/>
    <w:rsid w:val="008B7726"/>
    <w:rsid w:val="00D31D50"/>
    <w:rsid w:val="011C6E89"/>
    <w:rsid w:val="05044D0D"/>
    <w:rsid w:val="095502E9"/>
    <w:rsid w:val="0AD60AB3"/>
    <w:rsid w:val="0CA535B9"/>
    <w:rsid w:val="0EE43A79"/>
    <w:rsid w:val="13DD0B2E"/>
    <w:rsid w:val="14C236A4"/>
    <w:rsid w:val="15B803AD"/>
    <w:rsid w:val="19E85757"/>
    <w:rsid w:val="1B485DA0"/>
    <w:rsid w:val="1BE65703"/>
    <w:rsid w:val="1CE2051A"/>
    <w:rsid w:val="25AB0D09"/>
    <w:rsid w:val="25E85C75"/>
    <w:rsid w:val="27496B81"/>
    <w:rsid w:val="2E1B7ED1"/>
    <w:rsid w:val="31BC1735"/>
    <w:rsid w:val="3216623C"/>
    <w:rsid w:val="351210FC"/>
    <w:rsid w:val="358930AE"/>
    <w:rsid w:val="385441B9"/>
    <w:rsid w:val="3A7A583C"/>
    <w:rsid w:val="3B7A771F"/>
    <w:rsid w:val="3CC1647E"/>
    <w:rsid w:val="3DEC26E0"/>
    <w:rsid w:val="3EC81E95"/>
    <w:rsid w:val="3F2A5C30"/>
    <w:rsid w:val="40A571D1"/>
    <w:rsid w:val="41250249"/>
    <w:rsid w:val="41636FC4"/>
    <w:rsid w:val="41A13699"/>
    <w:rsid w:val="43D6086F"/>
    <w:rsid w:val="440B6474"/>
    <w:rsid w:val="46C04A8E"/>
    <w:rsid w:val="47DC26C1"/>
    <w:rsid w:val="4A9735B5"/>
    <w:rsid w:val="4ACA6769"/>
    <w:rsid w:val="4B056643"/>
    <w:rsid w:val="4B745118"/>
    <w:rsid w:val="508D2327"/>
    <w:rsid w:val="50B9244C"/>
    <w:rsid w:val="519C608F"/>
    <w:rsid w:val="54B10024"/>
    <w:rsid w:val="54BD17E3"/>
    <w:rsid w:val="5A6E3D62"/>
    <w:rsid w:val="5BD43BE3"/>
    <w:rsid w:val="5D520035"/>
    <w:rsid w:val="5E803932"/>
    <w:rsid w:val="63730BC3"/>
    <w:rsid w:val="642B31C6"/>
    <w:rsid w:val="695F138F"/>
    <w:rsid w:val="6AF92EDD"/>
    <w:rsid w:val="6BE07930"/>
    <w:rsid w:val="6E3E50E6"/>
    <w:rsid w:val="6EEF4C65"/>
    <w:rsid w:val="70E754A1"/>
    <w:rsid w:val="71527710"/>
    <w:rsid w:val="73181E41"/>
    <w:rsid w:val="76B73981"/>
    <w:rsid w:val="792B2A8E"/>
    <w:rsid w:val="7BF10CD7"/>
    <w:rsid w:val="7C7C548A"/>
    <w:rsid w:val="7F520D7C"/>
    <w:rsid w:val="7FD2306F"/>
    <w:rsid w:val="7FE6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607</Characters>
  <Lines>1</Lines>
  <Paragraphs>1</Paragraphs>
  <TotalTime>1</TotalTime>
  <ScaleCrop>false</ScaleCrop>
  <LinksUpToDate>false</LinksUpToDate>
  <CharactersWithSpaces>610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lucky</cp:lastModifiedBy>
  <cp:lastPrinted>2026-07-29T05:06:00Z</cp:lastPrinted>
  <dcterms:modified xsi:type="dcterms:W3CDTF">2026-08-24T02:34:14Z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80BC1F4A392448E79D3B3B37CBE350E7</vt:lpwstr>
  </property>
</Properties>
</file>