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B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A252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B4240D4">
      <w:pPr>
        <w:spacing w:after="0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  <w:lang w:eastAsia="zh-CN"/>
        </w:rPr>
        <w:t>检测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  <w:t>项目小知识</w:t>
      </w:r>
    </w:p>
    <w:p w14:paraId="7DF92D0B">
      <w:pPr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</w:pPr>
    </w:p>
    <w:p w14:paraId="4F23E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  <w:t>噻虫胺</w:t>
      </w:r>
    </w:p>
    <w:p w14:paraId="2A90C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5BCE4B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3942B0F-3A64-4319-8591-758F138CD16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7761F9-D641-463B-A06E-08056AAB89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96859A-AFF8-49DC-96C6-B76B203F57C3}"/>
  </w:font>
  <w:font w:name="WPSEMBED1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2ZDYwZDgyYzVjZGM3MzZmOWI3ZWUzODg0YjU0NzA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5044D0D"/>
    <w:rsid w:val="095502E9"/>
    <w:rsid w:val="0AD60AB3"/>
    <w:rsid w:val="0CA535B9"/>
    <w:rsid w:val="0EE43A79"/>
    <w:rsid w:val="13DD0B2E"/>
    <w:rsid w:val="14C236A4"/>
    <w:rsid w:val="19E85757"/>
    <w:rsid w:val="1B485DA0"/>
    <w:rsid w:val="1BE65703"/>
    <w:rsid w:val="1CE2051A"/>
    <w:rsid w:val="25AB0D09"/>
    <w:rsid w:val="25E85C75"/>
    <w:rsid w:val="27496B81"/>
    <w:rsid w:val="31BC1735"/>
    <w:rsid w:val="3216623C"/>
    <w:rsid w:val="351210FC"/>
    <w:rsid w:val="358930AE"/>
    <w:rsid w:val="385441B9"/>
    <w:rsid w:val="3A7A583C"/>
    <w:rsid w:val="3B7A771F"/>
    <w:rsid w:val="3CC1647E"/>
    <w:rsid w:val="3DEC26E0"/>
    <w:rsid w:val="3EC81E95"/>
    <w:rsid w:val="3F2A5C30"/>
    <w:rsid w:val="40A571D1"/>
    <w:rsid w:val="41250249"/>
    <w:rsid w:val="41636FC4"/>
    <w:rsid w:val="41A13699"/>
    <w:rsid w:val="43D6086F"/>
    <w:rsid w:val="440B6474"/>
    <w:rsid w:val="46C04A8E"/>
    <w:rsid w:val="47DC26C1"/>
    <w:rsid w:val="4ACA6769"/>
    <w:rsid w:val="4B056643"/>
    <w:rsid w:val="4B745118"/>
    <w:rsid w:val="508D2327"/>
    <w:rsid w:val="50B9244C"/>
    <w:rsid w:val="519C608F"/>
    <w:rsid w:val="54B10024"/>
    <w:rsid w:val="54BD17E3"/>
    <w:rsid w:val="5A6E3D62"/>
    <w:rsid w:val="5BD43BE3"/>
    <w:rsid w:val="5C0117F3"/>
    <w:rsid w:val="5D520035"/>
    <w:rsid w:val="5E803932"/>
    <w:rsid w:val="63730BC3"/>
    <w:rsid w:val="642B31C6"/>
    <w:rsid w:val="695F138F"/>
    <w:rsid w:val="6AF92EDD"/>
    <w:rsid w:val="6BE07930"/>
    <w:rsid w:val="6E3E50E6"/>
    <w:rsid w:val="6EEF4C65"/>
    <w:rsid w:val="70E754A1"/>
    <w:rsid w:val="71527710"/>
    <w:rsid w:val="73181E41"/>
    <w:rsid w:val="76B73981"/>
    <w:rsid w:val="792B2A8E"/>
    <w:rsid w:val="7BF10CD7"/>
    <w:rsid w:val="7C7C548A"/>
    <w:rsid w:val="7F520D7C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0</TotalTime>
  <ScaleCrop>false</ScaleCrop>
  <LinksUpToDate>false</LinksUpToDate>
  <CharactersWithSpaces>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双玉</cp:lastModifiedBy>
  <dcterms:modified xsi:type="dcterms:W3CDTF">2026-05-07T09:49:09Z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80BC1F4A392448E79D3B3B37CBE350E7</vt:lpwstr>
  </property>
  <property fmtid="{D5CDD505-2E9C-101B-9397-08002B2CF9AE}" pid="4" name="KSOTemplateDocerSaveRecord">
    <vt:lpwstr>eyJoZGlkIjoiMTE4MWEzYjYxMjU1YTBmNjM2NWM2NWQ1NzI3NGIyMDUiLCJ1c2VySWQiOiIyODA5MDk1MjAifQ==</vt:lpwstr>
  </property>
</Properties>
</file>