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3B10" w14:textId="77777777" w:rsidR="003D2E39" w:rsidRDefault="003D2E39">
      <w:pPr>
        <w:spacing w:line="540" w:lineRule="exact"/>
        <w:rPr>
          <w:rFonts w:eastAsia="华文中宋"/>
          <w:b/>
          <w:kern w:val="0"/>
          <w:sz w:val="52"/>
          <w:szCs w:val="52"/>
        </w:rPr>
      </w:pPr>
    </w:p>
    <w:p w14:paraId="7465461C" w14:textId="77777777" w:rsidR="003D2E39" w:rsidRDefault="003D2E39">
      <w:pPr>
        <w:spacing w:line="540" w:lineRule="exact"/>
        <w:jc w:val="center"/>
        <w:rPr>
          <w:rFonts w:eastAsia="华文中宋"/>
          <w:b/>
          <w:kern w:val="0"/>
          <w:sz w:val="52"/>
          <w:szCs w:val="52"/>
        </w:rPr>
      </w:pPr>
    </w:p>
    <w:p w14:paraId="47204D13" w14:textId="77777777" w:rsidR="003D2E39" w:rsidRDefault="003D2E39">
      <w:pPr>
        <w:spacing w:line="540" w:lineRule="exact"/>
        <w:jc w:val="center"/>
        <w:rPr>
          <w:rFonts w:eastAsia="华文中宋"/>
          <w:b/>
          <w:kern w:val="0"/>
          <w:sz w:val="52"/>
          <w:szCs w:val="52"/>
        </w:rPr>
      </w:pPr>
    </w:p>
    <w:p w14:paraId="2A66E519" w14:textId="77777777" w:rsidR="003D2E39" w:rsidRPr="00FC3943" w:rsidRDefault="00000000">
      <w:pPr>
        <w:spacing w:line="700" w:lineRule="exact"/>
        <w:jc w:val="center"/>
        <w:rPr>
          <w:rFonts w:eastAsia="仿宋_GB2312"/>
          <w:b/>
          <w:bCs/>
          <w:kern w:val="0"/>
          <w:sz w:val="40"/>
          <w:szCs w:val="40"/>
        </w:rPr>
      </w:pPr>
      <w:r w:rsidRPr="00FC3943">
        <w:rPr>
          <w:rFonts w:eastAsia="仿宋_GB2312"/>
          <w:b/>
          <w:bCs/>
          <w:kern w:val="0"/>
          <w:sz w:val="40"/>
          <w:szCs w:val="40"/>
        </w:rPr>
        <w:t>关于下达</w:t>
      </w:r>
      <w:r w:rsidRPr="00FC3943">
        <w:rPr>
          <w:rFonts w:eastAsia="仿宋_GB2312"/>
          <w:b/>
          <w:bCs/>
          <w:kern w:val="0"/>
          <w:sz w:val="40"/>
          <w:szCs w:val="40"/>
        </w:rPr>
        <w:t>2024</w:t>
      </w:r>
      <w:r w:rsidRPr="00FC3943">
        <w:rPr>
          <w:rFonts w:eastAsia="仿宋_GB2312"/>
          <w:b/>
          <w:bCs/>
          <w:kern w:val="0"/>
          <w:sz w:val="40"/>
          <w:szCs w:val="40"/>
        </w:rPr>
        <w:t>年中央纪检监察转移支付资金预算的通知项目支出绩效评价报告</w:t>
      </w:r>
    </w:p>
    <w:p w14:paraId="3435F33D" w14:textId="77777777" w:rsidR="003D2E39" w:rsidRDefault="003D2E39">
      <w:pPr>
        <w:spacing w:line="540" w:lineRule="exact"/>
        <w:jc w:val="center"/>
        <w:rPr>
          <w:rFonts w:eastAsia="华文中宋"/>
          <w:b/>
          <w:kern w:val="0"/>
          <w:sz w:val="52"/>
          <w:szCs w:val="52"/>
        </w:rPr>
      </w:pPr>
    </w:p>
    <w:p w14:paraId="2C28A452" w14:textId="77777777" w:rsidR="003D2E39"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3D2E39" w:rsidRDefault="003D2E39">
      <w:pPr>
        <w:spacing w:line="540" w:lineRule="exact"/>
        <w:jc w:val="center"/>
        <w:rPr>
          <w:rFonts w:eastAsia="仿宋_GB2312"/>
          <w:kern w:val="0"/>
          <w:sz w:val="30"/>
          <w:szCs w:val="30"/>
        </w:rPr>
      </w:pPr>
    </w:p>
    <w:p w14:paraId="24846776" w14:textId="77777777" w:rsidR="003D2E39" w:rsidRDefault="003D2E39">
      <w:pPr>
        <w:spacing w:line="540" w:lineRule="exact"/>
        <w:jc w:val="center"/>
        <w:rPr>
          <w:rFonts w:eastAsia="仿宋_GB2312"/>
          <w:kern w:val="0"/>
          <w:sz w:val="30"/>
          <w:szCs w:val="30"/>
        </w:rPr>
      </w:pPr>
    </w:p>
    <w:p w14:paraId="02360C14" w14:textId="77777777" w:rsidR="003D2E39" w:rsidRDefault="003D2E39">
      <w:pPr>
        <w:spacing w:line="540" w:lineRule="exact"/>
        <w:jc w:val="center"/>
        <w:rPr>
          <w:rFonts w:eastAsia="仿宋_GB2312"/>
          <w:kern w:val="0"/>
          <w:sz w:val="30"/>
          <w:szCs w:val="30"/>
        </w:rPr>
      </w:pPr>
    </w:p>
    <w:p w14:paraId="13AA2476" w14:textId="77777777" w:rsidR="003D2E39" w:rsidRDefault="003D2E39">
      <w:pPr>
        <w:spacing w:line="540" w:lineRule="exact"/>
        <w:rPr>
          <w:rFonts w:eastAsia="仿宋_GB2312"/>
          <w:kern w:val="0"/>
          <w:sz w:val="30"/>
          <w:szCs w:val="30"/>
        </w:rPr>
      </w:pPr>
    </w:p>
    <w:p w14:paraId="2634DF05" w14:textId="77777777" w:rsidR="003D2E39"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项目名称：关于下达</w:t>
      </w:r>
      <w:r>
        <w:rPr>
          <w:rFonts w:eastAsia="仿宋_GB2312"/>
          <w:kern w:val="0"/>
          <w:sz w:val="36"/>
          <w:szCs w:val="36"/>
        </w:rPr>
        <w:t>2024</w:t>
      </w:r>
      <w:r>
        <w:rPr>
          <w:rFonts w:eastAsia="仿宋_GB2312"/>
          <w:kern w:val="0"/>
          <w:sz w:val="36"/>
          <w:szCs w:val="36"/>
        </w:rPr>
        <w:t>年中央纪检监察转移支付资金预算的通知</w:t>
      </w:r>
    </w:p>
    <w:p w14:paraId="6CF1E51E" w14:textId="77777777" w:rsidR="003D2E39"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实施单位（公章）：中共乌鲁木齐市沙依巴克区纪律检查委员会</w:t>
      </w:r>
    </w:p>
    <w:p w14:paraId="5B928C7A" w14:textId="77777777" w:rsidR="003D2E39"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主管部门（公章）：中共乌鲁木齐市沙依巴克区纪律检查委员会</w:t>
      </w:r>
    </w:p>
    <w:p w14:paraId="232611FB" w14:textId="77777777" w:rsidR="003D2E39"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项目负责人（签章）：阿娃古丽</w:t>
      </w:r>
      <w:r>
        <w:rPr>
          <w:rFonts w:eastAsia="仿宋_GB2312"/>
          <w:kern w:val="0"/>
          <w:sz w:val="36"/>
          <w:szCs w:val="36"/>
        </w:rPr>
        <w:t>·</w:t>
      </w:r>
      <w:r>
        <w:rPr>
          <w:rFonts w:eastAsia="仿宋_GB2312"/>
          <w:kern w:val="0"/>
          <w:sz w:val="36"/>
          <w:szCs w:val="36"/>
        </w:rPr>
        <w:t>吐尔逊</w:t>
      </w:r>
    </w:p>
    <w:p w14:paraId="04A3D850" w14:textId="77777777" w:rsidR="003D2E39"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17A69604" w14:textId="77777777" w:rsidR="003D2E39" w:rsidRDefault="003D2E39">
      <w:pPr>
        <w:spacing w:line="540" w:lineRule="exact"/>
        <w:jc w:val="center"/>
        <w:rPr>
          <w:rFonts w:eastAsia="仿宋_GB2312"/>
          <w:kern w:val="0"/>
          <w:sz w:val="30"/>
          <w:szCs w:val="30"/>
        </w:rPr>
      </w:pPr>
    </w:p>
    <w:p w14:paraId="7DC9BDB4" w14:textId="77777777" w:rsidR="003D2E39" w:rsidRDefault="003D2E39">
      <w:pPr>
        <w:spacing w:line="540" w:lineRule="exact"/>
        <w:rPr>
          <w:rStyle w:val="af1"/>
          <w:rFonts w:eastAsia="黑体"/>
          <w:b w:val="0"/>
          <w:spacing w:val="-4"/>
          <w:sz w:val="32"/>
          <w:szCs w:val="32"/>
        </w:rPr>
      </w:pPr>
    </w:p>
    <w:p w14:paraId="16E59755" w14:textId="77777777" w:rsidR="003D2E39" w:rsidRDefault="003D2E39">
      <w:pPr>
        <w:spacing w:line="560" w:lineRule="exact"/>
        <w:ind w:firstLineChars="200" w:firstLine="640"/>
        <w:rPr>
          <w:rFonts w:eastAsia="黑体"/>
          <w:bCs/>
          <w:sz w:val="32"/>
          <w:szCs w:val="32"/>
        </w:rPr>
        <w:sectPr w:rsidR="003D2E39">
          <w:pgSz w:w="11906" w:h="16838"/>
          <w:pgMar w:top="1440" w:right="1558" w:bottom="1440" w:left="1800" w:header="851" w:footer="992" w:gutter="0"/>
          <w:cols w:space="425"/>
          <w:docGrid w:type="lines" w:linePitch="312"/>
        </w:sectPr>
      </w:pPr>
    </w:p>
    <w:p w14:paraId="69756A28" w14:textId="77777777" w:rsidR="003D2E39"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3D2E39"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3D2E39"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3D2E39" w:rsidRDefault="00000000">
      <w:pPr>
        <w:spacing w:line="560" w:lineRule="exact"/>
        <w:ind w:firstLineChars="200" w:firstLine="600"/>
        <w:rPr>
          <w:rStyle w:val="af1"/>
          <w:rFonts w:eastAsia="黑体"/>
          <w:b w:val="0"/>
          <w:spacing w:val="-4"/>
          <w:sz w:val="32"/>
          <w:szCs w:val="32"/>
        </w:rPr>
      </w:pPr>
      <w:r>
        <w:rPr>
          <w:rFonts w:eastAsia="仿宋_GB2312" w:hint="eastAsia"/>
          <w:sz w:val="30"/>
          <w:szCs w:val="30"/>
        </w:rPr>
        <w:t xml:space="preserve"> </w:t>
      </w:r>
      <w:r>
        <w:rPr>
          <w:rFonts w:eastAsia="仿宋_GB2312" w:hint="eastAsia"/>
          <w:sz w:val="30"/>
          <w:szCs w:val="30"/>
        </w:rPr>
        <w:t>根据</w:t>
      </w:r>
      <w:proofErr w:type="gramStart"/>
      <w:r>
        <w:rPr>
          <w:rFonts w:eastAsia="仿宋_GB2312" w:hint="eastAsia"/>
          <w:sz w:val="30"/>
          <w:szCs w:val="30"/>
        </w:rPr>
        <w:t>乌财行</w:t>
      </w:r>
      <w:proofErr w:type="gramEnd"/>
      <w:r>
        <w:rPr>
          <w:rFonts w:eastAsia="仿宋_GB2312" w:hint="eastAsia"/>
          <w:sz w:val="30"/>
          <w:szCs w:val="30"/>
        </w:rPr>
        <w:t>[2024]65</w:t>
      </w:r>
      <w:r>
        <w:rPr>
          <w:rFonts w:eastAsia="仿宋_GB2312" w:hint="eastAsia"/>
          <w:sz w:val="30"/>
          <w:szCs w:val="30"/>
        </w:rPr>
        <w:t>号，中央政法纪检监察转移支付是指中央财政为支持地方政法纪检监察工作而设立的专项转移支付。其目的在于加强地方政法纪检监察机构的能力建设，推动党风廉政建设和反腐败斗争的深入开展</w:t>
      </w:r>
      <w:r>
        <w:rPr>
          <w:rStyle w:val="af1"/>
          <w:rFonts w:eastAsia="黑体"/>
          <w:b w:val="0"/>
          <w:spacing w:val="-4"/>
          <w:sz w:val="32"/>
          <w:szCs w:val="32"/>
        </w:rPr>
        <w:t>。</w:t>
      </w:r>
    </w:p>
    <w:p w14:paraId="1BC871C8" w14:textId="77777777" w:rsidR="003D2E39"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3D2E39" w:rsidRDefault="00000000">
      <w:pPr>
        <w:spacing w:line="560" w:lineRule="exact"/>
        <w:ind w:firstLineChars="200" w:firstLine="600"/>
        <w:rPr>
          <w:rFonts w:eastAsia="仿宋_GB2312"/>
          <w:sz w:val="30"/>
          <w:szCs w:val="30"/>
        </w:rPr>
      </w:pPr>
      <w:r>
        <w:rPr>
          <w:rFonts w:eastAsia="仿宋_GB2312"/>
          <w:sz w:val="30"/>
          <w:szCs w:val="30"/>
        </w:rPr>
        <w:t>项目主要内容：助力新时代我区纪检监察工作质量的发展，充分发挥资金使用效益，保障单位工作正常开展，我单位购置了办案需要的办公设备一批，从而提高我单位日常工作的效率和质量。助力新时代我市纪检监察工作质量的发展</w:t>
      </w:r>
      <w:r>
        <w:rPr>
          <w:rFonts w:eastAsia="仿宋_GB2312" w:hint="eastAsia"/>
          <w:sz w:val="30"/>
          <w:szCs w:val="30"/>
        </w:rPr>
        <w:t>。</w:t>
      </w:r>
    </w:p>
    <w:p w14:paraId="36FD8169" w14:textId="77777777" w:rsidR="003D2E39" w:rsidRDefault="00000000">
      <w:pPr>
        <w:spacing w:line="560" w:lineRule="exact"/>
        <w:ind w:firstLineChars="200" w:firstLine="640"/>
      </w:pPr>
      <w:r>
        <w:rPr>
          <w:rFonts w:eastAsia="仿宋_GB2312"/>
          <w:sz w:val="32"/>
          <w:szCs w:val="32"/>
        </w:rPr>
        <w:t>项目实施情况：</w:t>
      </w:r>
      <w:r>
        <w:rPr>
          <w:rFonts w:eastAsia="仿宋_GB2312" w:hint="eastAsia"/>
          <w:sz w:val="32"/>
          <w:szCs w:val="32"/>
        </w:rPr>
        <w:t>收集和评估单位办公需要的办公设备的种类，最后确认为</w:t>
      </w:r>
      <w:r>
        <w:rPr>
          <w:rFonts w:eastAsia="仿宋_GB2312" w:hint="eastAsia"/>
          <w:sz w:val="32"/>
          <w:szCs w:val="32"/>
        </w:rPr>
        <w:t>8</w:t>
      </w:r>
      <w:r>
        <w:rPr>
          <w:rFonts w:eastAsia="仿宋_GB2312" w:hint="eastAsia"/>
          <w:sz w:val="32"/>
          <w:szCs w:val="32"/>
        </w:rPr>
        <w:t>种类型的设备情况。然后按照政府采购法的要求对相关设备进行了采购。通过设备的投入使用，大力提高了单位的办案效率和质量，全年共办理了案件</w:t>
      </w:r>
      <w:r>
        <w:rPr>
          <w:rFonts w:eastAsia="仿宋_GB2312" w:hint="eastAsia"/>
          <w:sz w:val="32"/>
          <w:szCs w:val="32"/>
        </w:rPr>
        <w:t>214</w:t>
      </w:r>
      <w:r>
        <w:rPr>
          <w:rFonts w:eastAsia="仿宋_GB2312" w:hint="eastAsia"/>
          <w:sz w:val="32"/>
          <w:szCs w:val="32"/>
        </w:rPr>
        <w:t>件，结案率达到了</w:t>
      </w:r>
      <w:r>
        <w:rPr>
          <w:rFonts w:eastAsia="仿宋_GB2312" w:hint="eastAsia"/>
          <w:sz w:val="32"/>
          <w:szCs w:val="32"/>
        </w:rPr>
        <w:t>95%</w:t>
      </w:r>
      <w:r>
        <w:rPr>
          <w:rFonts w:eastAsia="仿宋_GB2312" w:hint="eastAsia"/>
          <w:sz w:val="32"/>
          <w:szCs w:val="32"/>
        </w:rPr>
        <w:t>以上，从而助力新时代我区纪检监察工作质量的发展</w:t>
      </w:r>
      <w:r>
        <w:rPr>
          <w:rStyle w:val="af1"/>
          <w:rFonts w:eastAsia="黑体"/>
          <w:b w:val="0"/>
          <w:spacing w:val="-4"/>
          <w:sz w:val="32"/>
          <w:szCs w:val="32"/>
        </w:rPr>
        <w:t>。</w:t>
      </w:r>
    </w:p>
    <w:p w14:paraId="7330649E" w14:textId="77777777" w:rsidR="003D2E39"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3D2E39" w:rsidRDefault="00000000">
      <w:pPr>
        <w:spacing w:line="600" w:lineRule="exact"/>
        <w:ind w:firstLineChars="200" w:firstLine="640"/>
        <w:outlineLvl w:val="0"/>
        <w:rPr>
          <w:rFonts w:eastAsia="仿宋_GB2312"/>
          <w:color w:val="FF0000"/>
          <w:sz w:val="32"/>
          <w:szCs w:val="32"/>
        </w:rPr>
      </w:pPr>
      <w:r>
        <w:rPr>
          <w:rFonts w:eastAsia="仿宋_GB2312"/>
          <w:sz w:val="32"/>
          <w:szCs w:val="32"/>
        </w:rPr>
        <w:t>该项目年初预算数</w:t>
      </w:r>
      <w:r>
        <w:rPr>
          <w:rFonts w:eastAsia="仿宋_GB2312"/>
          <w:sz w:val="32"/>
          <w:szCs w:val="32"/>
        </w:rPr>
        <w:t>17.1</w:t>
      </w:r>
      <w:r>
        <w:rPr>
          <w:rFonts w:eastAsia="仿宋_GB2312"/>
          <w:sz w:val="32"/>
          <w:szCs w:val="32"/>
        </w:rPr>
        <w:t>万元，全年预算数</w:t>
      </w:r>
      <w:r>
        <w:rPr>
          <w:rFonts w:eastAsia="仿宋_GB2312"/>
          <w:sz w:val="32"/>
          <w:szCs w:val="32"/>
        </w:rPr>
        <w:t>11.84</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17.1</w:t>
      </w:r>
      <w:r>
        <w:rPr>
          <w:rFonts w:eastAsia="仿宋_GB2312"/>
          <w:sz w:val="32"/>
          <w:szCs w:val="32"/>
        </w:rPr>
        <w:t>万元，全年预算数</w:t>
      </w:r>
      <w:r>
        <w:rPr>
          <w:rFonts w:eastAsia="仿宋_GB2312"/>
          <w:sz w:val="32"/>
          <w:szCs w:val="32"/>
        </w:rPr>
        <w:t>11.84</w:t>
      </w:r>
      <w:r>
        <w:rPr>
          <w:rFonts w:eastAsia="仿宋_GB2312"/>
          <w:sz w:val="32"/>
          <w:szCs w:val="32"/>
        </w:rPr>
        <w:t>万元</w:t>
      </w:r>
      <w:r>
        <w:rPr>
          <w:rFonts w:eastAsia="仿宋_GB2312" w:hint="eastAsia"/>
          <w:sz w:val="32"/>
          <w:szCs w:val="32"/>
        </w:rPr>
        <w:t>，</w:t>
      </w:r>
      <w:r>
        <w:rPr>
          <w:rFonts w:eastAsia="仿宋_GB2312"/>
          <w:sz w:val="32"/>
          <w:szCs w:val="32"/>
        </w:rPr>
        <w:t>全</w:t>
      </w:r>
      <w:r>
        <w:rPr>
          <w:rFonts w:eastAsia="仿宋_GB2312"/>
          <w:sz w:val="32"/>
          <w:szCs w:val="32"/>
        </w:rPr>
        <w:lastRenderedPageBreak/>
        <w:t>年执行数</w:t>
      </w:r>
      <w:r>
        <w:rPr>
          <w:rFonts w:eastAsia="仿宋_GB2312"/>
          <w:sz w:val="32"/>
          <w:szCs w:val="32"/>
        </w:rPr>
        <w:t>11.84</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，主要用于日常办案所需</w:t>
      </w:r>
      <w:r>
        <w:rPr>
          <w:rFonts w:eastAsia="仿宋_GB2312" w:hint="eastAsia"/>
          <w:sz w:val="32"/>
          <w:szCs w:val="32"/>
        </w:rPr>
        <w:t>要的设备。其中：</w:t>
      </w:r>
      <w:r>
        <w:rPr>
          <w:rFonts w:eastAsia="仿宋_GB2312"/>
          <w:sz w:val="32"/>
          <w:szCs w:val="32"/>
        </w:rPr>
        <w:t>的方正</w:t>
      </w:r>
      <w:r>
        <w:rPr>
          <w:rFonts w:eastAsia="仿宋_GB2312"/>
          <w:sz w:val="32"/>
          <w:szCs w:val="32"/>
        </w:rPr>
        <w:t xml:space="preserve">A3240S </w:t>
      </w:r>
      <w:r>
        <w:rPr>
          <w:rFonts w:eastAsia="仿宋_GB2312"/>
          <w:sz w:val="32"/>
          <w:szCs w:val="32"/>
        </w:rPr>
        <w:t>复印机</w:t>
      </w:r>
      <w:r>
        <w:rPr>
          <w:rFonts w:eastAsia="仿宋_GB2312"/>
          <w:sz w:val="32"/>
          <w:szCs w:val="32"/>
        </w:rPr>
        <w:t>1</w:t>
      </w:r>
      <w:r>
        <w:rPr>
          <w:rFonts w:eastAsia="仿宋_GB2312"/>
          <w:sz w:val="32"/>
          <w:szCs w:val="32"/>
        </w:rPr>
        <w:t>台</w:t>
      </w:r>
      <w:r>
        <w:rPr>
          <w:rFonts w:eastAsia="仿宋_GB2312" w:hint="eastAsia"/>
          <w:sz w:val="32"/>
          <w:szCs w:val="32"/>
        </w:rPr>
        <w:t>，</w:t>
      </w:r>
      <w:r>
        <w:rPr>
          <w:rFonts w:eastAsia="仿宋_GB2312"/>
          <w:sz w:val="32"/>
          <w:szCs w:val="32"/>
        </w:rPr>
        <w:t>宏碁</w:t>
      </w:r>
      <w:r>
        <w:rPr>
          <w:rFonts w:eastAsia="仿宋_GB2312"/>
          <w:sz w:val="32"/>
          <w:szCs w:val="32"/>
        </w:rPr>
        <w:t xml:space="preserve"> VeritonB50Z5016</w:t>
      </w:r>
      <w:r>
        <w:rPr>
          <w:rFonts w:eastAsia="仿宋_GB2312"/>
          <w:sz w:val="32"/>
          <w:szCs w:val="32"/>
        </w:rPr>
        <w:t>台式电脑</w:t>
      </w:r>
      <w:r>
        <w:rPr>
          <w:rFonts w:eastAsia="仿宋_GB2312"/>
          <w:sz w:val="32"/>
          <w:szCs w:val="32"/>
        </w:rPr>
        <w:t>3</w:t>
      </w:r>
      <w:r>
        <w:rPr>
          <w:rFonts w:eastAsia="仿宋_GB2312"/>
          <w:sz w:val="32"/>
          <w:szCs w:val="32"/>
        </w:rPr>
        <w:t>台</w:t>
      </w:r>
      <w:r>
        <w:rPr>
          <w:rFonts w:eastAsia="仿宋_GB2312" w:hint="eastAsia"/>
          <w:sz w:val="32"/>
          <w:szCs w:val="32"/>
        </w:rPr>
        <w:t>，</w:t>
      </w:r>
      <w:proofErr w:type="gramStart"/>
      <w:r>
        <w:rPr>
          <w:rFonts w:eastAsia="仿宋_GB2312"/>
          <w:sz w:val="32"/>
          <w:szCs w:val="32"/>
        </w:rPr>
        <w:t>奔图</w:t>
      </w:r>
      <w:proofErr w:type="gramEnd"/>
      <w:r>
        <w:rPr>
          <w:rFonts w:eastAsia="仿宋_GB2312"/>
          <w:sz w:val="32"/>
          <w:szCs w:val="32"/>
        </w:rPr>
        <w:t>P3305DB</w:t>
      </w:r>
      <w:r>
        <w:rPr>
          <w:rFonts w:eastAsia="仿宋_GB2312"/>
          <w:sz w:val="32"/>
          <w:szCs w:val="32"/>
        </w:rPr>
        <w:t>打印机</w:t>
      </w:r>
      <w:r>
        <w:rPr>
          <w:rFonts w:eastAsia="仿宋_GB2312"/>
          <w:sz w:val="32"/>
          <w:szCs w:val="32"/>
        </w:rPr>
        <w:t>6</w:t>
      </w:r>
      <w:r>
        <w:rPr>
          <w:rFonts w:eastAsia="仿宋_GB2312"/>
          <w:sz w:val="32"/>
          <w:szCs w:val="32"/>
        </w:rPr>
        <w:t>台</w:t>
      </w:r>
      <w:r>
        <w:rPr>
          <w:rFonts w:eastAsia="仿宋_GB2312" w:hint="eastAsia"/>
          <w:sz w:val="32"/>
          <w:szCs w:val="32"/>
        </w:rPr>
        <w:t>，</w:t>
      </w:r>
      <w:r>
        <w:rPr>
          <w:rFonts w:eastAsia="仿宋_GB2312"/>
          <w:sz w:val="32"/>
          <w:szCs w:val="32"/>
        </w:rPr>
        <w:t>天坛沙发</w:t>
      </w:r>
      <w:r>
        <w:rPr>
          <w:rFonts w:eastAsia="仿宋_GB2312"/>
          <w:sz w:val="32"/>
          <w:szCs w:val="32"/>
        </w:rPr>
        <w:t>10</w:t>
      </w:r>
      <w:r>
        <w:rPr>
          <w:rFonts w:eastAsia="仿宋_GB2312"/>
          <w:sz w:val="32"/>
          <w:szCs w:val="32"/>
        </w:rPr>
        <w:t>张</w:t>
      </w:r>
      <w:r>
        <w:rPr>
          <w:rFonts w:eastAsia="仿宋_GB2312" w:hint="eastAsia"/>
          <w:sz w:val="32"/>
          <w:szCs w:val="32"/>
        </w:rPr>
        <w:t>，</w:t>
      </w:r>
      <w:r>
        <w:rPr>
          <w:rFonts w:eastAsia="仿宋_GB2312"/>
          <w:sz w:val="32"/>
          <w:szCs w:val="32"/>
        </w:rPr>
        <w:t>保密柜</w:t>
      </w:r>
      <w:r>
        <w:rPr>
          <w:rFonts w:eastAsia="仿宋_GB2312"/>
          <w:sz w:val="32"/>
          <w:szCs w:val="32"/>
        </w:rPr>
        <w:t>6</w:t>
      </w:r>
      <w:r>
        <w:rPr>
          <w:rFonts w:eastAsia="仿宋_GB2312"/>
          <w:sz w:val="32"/>
          <w:szCs w:val="32"/>
        </w:rPr>
        <w:t>组</w:t>
      </w:r>
      <w:r>
        <w:rPr>
          <w:rFonts w:eastAsia="仿宋_GB2312" w:hint="eastAsia"/>
          <w:sz w:val="32"/>
          <w:szCs w:val="32"/>
        </w:rPr>
        <w:t>，</w:t>
      </w:r>
      <w:r>
        <w:rPr>
          <w:rFonts w:eastAsia="仿宋_GB2312"/>
          <w:sz w:val="32"/>
          <w:szCs w:val="32"/>
        </w:rPr>
        <w:t>碎纸机</w:t>
      </w:r>
      <w:r>
        <w:rPr>
          <w:rFonts w:eastAsia="仿宋_GB2312"/>
          <w:sz w:val="32"/>
          <w:szCs w:val="32"/>
        </w:rPr>
        <w:t>6</w:t>
      </w:r>
      <w:r>
        <w:rPr>
          <w:rFonts w:eastAsia="仿宋_GB2312"/>
          <w:sz w:val="32"/>
          <w:szCs w:val="32"/>
        </w:rPr>
        <w:t>台</w:t>
      </w:r>
      <w:r>
        <w:rPr>
          <w:rFonts w:eastAsia="仿宋_GB2312" w:hint="eastAsia"/>
          <w:sz w:val="32"/>
          <w:szCs w:val="32"/>
        </w:rPr>
        <w:t>，</w:t>
      </w:r>
      <w:r>
        <w:rPr>
          <w:rFonts w:eastAsia="仿宋_GB2312"/>
          <w:sz w:val="32"/>
          <w:szCs w:val="32"/>
        </w:rPr>
        <w:t>支付电脑、复印机</w:t>
      </w:r>
      <w:proofErr w:type="gramStart"/>
      <w:r>
        <w:rPr>
          <w:rFonts w:eastAsia="仿宋_GB2312"/>
          <w:sz w:val="32"/>
          <w:szCs w:val="32"/>
        </w:rPr>
        <w:t>耗材费</w:t>
      </w:r>
      <w:proofErr w:type="gramEnd"/>
      <w:r>
        <w:rPr>
          <w:rFonts w:eastAsia="仿宋_GB2312"/>
          <w:sz w:val="32"/>
          <w:szCs w:val="32"/>
        </w:rPr>
        <w:t>购买办公用品等共计</w:t>
      </w:r>
      <w:r>
        <w:rPr>
          <w:rFonts w:eastAsia="仿宋_GB2312"/>
          <w:sz w:val="32"/>
          <w:szCs w:val="32"/>
        </w:rPr>
        <w:t>8</w:t>
      </w:r>
      <w:r>
        <w:rPr>
          <w:rFonts w:eastAsia="仿宋_GB2312"/>
          <w:sz w:val="32"/>
          <w:szCs w:val="32"/>
        </w:rPr>
        <w:t>种办公设备和材料的采购</w:t>
      </w:r>
      <w:r>
        <w:rPr>
          <w:rFonts w:eastAsia="仿宋_GB2312" w:hint="eastAsia"/>
          <w:sz w:val="32"/>
          <w:szCs w:val="32"/>
        </w:rPr>
        <w:t>。</w:t>
      </w:r>
    </w:p>
    <w:p w14:paraId="46100D4F" w14:textId="77777777" w:rsidR="003D2E39"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3D2E39"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助力新时代我区纪检监察工作质量的发展，充分发挥资金使用效益，保障单位工作正常开展，我单位购置办案需要的办公设备一批，从而提高日常工作的效率和质量</w:t>
      </w:r>
    </w:p>
    <w:p w14:paraId="5DA17D1E" w14:textId="77777777" w:rsidR="003D2E39"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758C77B4" w14:textId="77777777" w:rsidR="003D2E39" w:rsidRDefault="00000000">
      <w:pPr>
        <w:spacing w:line="560" w:lineRule="exact"/>
        <w:ind w:firstLineChars="200" w:firstLine="640"/>
        <w:rPr>
          <w:rFonts w:eastAsia="仿宋_GB2312"/>
          <w:color w:val="FF0000"/>
          <w:sz w:val="30"/>
          <w:szCs w:val="30"/>
        </w:rPr>
      </w:pP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月，通过单位全年工作计划，制定相关的办案数据、结案率以及办案及时率等考核指标。</w:t>
      </w:r>
      <w:r>
        <w:rPr>
          <w:rFonts w:eastAsia="仿宋_GB2312" w:hint="eastAsia"/>
          <w:sz w:val="32"/>
          <w:szCs w:val="32"/>
        </w:rPr>
        <w:t>2024</w:t>
      </w:r>
      <w:r>
        <w:rPr>
          <w:rFonts w:eastAsia="仿宋_GB2312" w:hint="eastAsia"/>
          <w:sz w:val="32"/>
          <w:szCs w:val="32"/>
        </w:rPr>
        <w:t>年</w:t>
      </w:r>
      <w:r>
        <w:rPr>
          <w:rFonts w:eastAsia="仿宋_GB2312" w:hint="eastAsia"/>
          <w:sz w:val="32"/>
          <w:szCs w:val="32"/>
        </w:rPr>
        <w:t>8</w:t>
      </w:r>
      <w:r>
        <w:rPr>
          <w:rFonts w:eastAsia="仿宋_GB2312" w:hint="eastAsia"/>
          <w:sz w:val="32"/>
          <w:szCs w:val="32"/>
        </w:rPr>
        <w:t>月份，通过评估，需要采购相关的</w:t>
      </w:r>
      <w:r>
        <w:rPr>
          <w:rFonts w:eastAsia="仿宋_GB2312" w:hint="eastAsia"/>
          <w:sz w:val="32"/>
          <w:szCs w:val="32"/>
        </w:rPr>
        <w:t>8</w:t>
      </w:r>
      <w:r>
        <w:rPr>
          <w:rFonts w:eastAsia="仿宋_GB2312" w:hint="eastAsia"/>
          <w:sz w:val="32"/>
          <w:szCs w:val="32"/>
        </w:rPr>
        <w:t>类设备设施来提高办案的工作效率和准确率。从而对设备的类型、数量等关键信息进行确认，从而制定相关的政府采购计划。通过招投标方式来确定供应商，从而执行设备购置。通过以上工作目标的视线，助力了新时代我市纪检监察工作质量的发展的社会效益目标。</w:t>
      </w:r>
    </w:p>
    <w:p w14:paraId="4219CEBC" w14:textId="77777777" w:rsidR="003D2E39"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3D2E39"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3D2E39"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w:t>
      </w:r>
      <w:r>
        <w:rPr>
          <w:rFonts w:eastAsia="仿宋_GB2312"/>
          <w:sz w:val="32"/>
          <w:szCs w:val="32"/>
        </w:rPr>
        <w:lastRenderedPageBreak/>
        <w:t>行了细致的梳理与评估。</w:t>
      </w:r>
    </w:p>
    <w:p w14:paraId="51F6FBE0" w14:textId="77777777" w:rsidR="003D2E39"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3D2E39"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3D2E39"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3D2E39"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w:t>
      </w:r>
      <w:r>
        <w:rPr>
          <w:rFonts w:eastAsia="仿宋_GB2312"/>
          <w:sz w:val="32"/>
          <w:szCs w:val="32"/>
        </w:rPr>
        <w:lastRenderedPageBreak/>
        <w:t>们将继续完善绩效评价体系，不断提升评价工作的质量和水平，以更好地服务于项目的管理和优化。</w:t>
      </w:r>
    </w:p>
    <w:p w14:paraId="56FD6481" w14:textId="77777777" w:rsidR="003D2E39"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3D2E3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3D2E39"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通过对项目预算执行情况及各项绩效目标达成程度的系统性分析，全面、客观地评估项目在预定周期内的实施效果，包括社会效益维度指标，为项目后续的改进与优化提供科学依据。</w:t>
      </w:r>
    </w:p>
    <w:p w14:paraId="2F44733F" w14:textId="77777777" w:rsidR="003D2E3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3D2E39"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3D2E3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3D2E39"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3D2E3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3D2E39"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3D2E39"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5</w:t>
      </w:r>
      <w:r>
        <w:rPr>
          <w:rFonts w:eastAsia="仿宋_GB2312"/>
          <w:sz w:val="32"/>
          <w:szCs w:val="32"/>
        </w:rPr>
        <w:t>）促进项目持续改进</w:t>
      </w:r>
    </w:p>
    <w:p w14:paraId="21104102" w14:textId="77777777" w:rsidR="003D2E39"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3D2E39"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本项目预算绩效评价报告的评价对象是关于下达</w:t>
      </w:r>
      <w:r>
        <w:rPr>
          <w:rFonts w:ascii="Times New Roman" w:eastAsia="仿宋_GB2312" w:hAnsi="Times New Roman"/>
          <w:b w:val="0"/>
          <w:bCs w:val="0"/>
        </w:rPr>
        <w:t>2024</w:t>
      </w:r>
      <w:r>
        <w:rPr>
          <w:rFonts w:ascii="Times New Roman" w:eastAsia="仿宋_GB2312" w:hAnsi="Times New Roman"/>
          <w:b w:val="0"/>
          <w:bCs w:val="0"/>
        </w:rPr>
        <w:t>年中央纪检监察转移支付资金预算的通知及其预算执行情况。该项目由中共乌鲁木齐市沙依巴克区纪律检查委员会负责实施，旨在</w:t>
      </w:r>
      <w:r>
        <w:rPr>
          <w:rFonts w:ascii="Times New Roman" w:eastAsia="仿宋_GB2312" w:hAnsi="Times New Roman" w:hint="eastAsia"/>
          <w:b w:val="0"/>
          <w:bCs w:val="0"/>
        </w:rPr>
        <w:t>推动沙区纪检工作高质量、高效率的开展。实现了办案及时率和结案率的提高。</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11.84</w:t>
      </w:r>
      <w:r>
        <w:rPr>
          <w:rFonts w:ascii="Times New Roman" w:eastAsia="仿宋_GB2312" w:hAnsi="Times New Roman"/>
          <w:b w:val="0"/>
          <w:bCs w:val="0"/>
        </w:rPr>
        <w:t>万元。</w:t>
      </w:r>
    </w:p>
    <w:p w14:paraId="324B40BD"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3D2E3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3D2E3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3D2E3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3D2E3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3D2E39"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3D2E39"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3321091D" w14:textId="77777777" w:rsidR="003D2E3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3D2E3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3D2E3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3D2E3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3D2E39"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w:t>
      </w:r>
      <w:r>
        <w:rPr>
          <w:rFonts w:eastAsia="仿宋_GB2312"/>
          <w:color w:val="000000"/>
          <w:spacing w:val="17"/>
          <w:sz w:val="32"/>
          <w:szCs w:val="32"/>
        </w:rPr>
        <w:lastRenderedPageBreak/>
        <w:t>数据收集方法等。指标体系建立过程如下：</w:t>
      </w:r>
    </w:p>
    <w:p w14:paraId="1D02F596" w14:textId="77777777" w:rsidR="003D2E3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3EC09052" w14:textId="77777777" w:rsidR="003D2E3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3D2E3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74E07D02" w14:textId="77777777" w:rsidR="003D2E39"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6FA1C4A1" w14:textId="77777777" w:rsidR="003D2E3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7CBC3BBF" w14:textId="77777777" w:rsidR="003D2E3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3D2E39"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18CE842B" w14:textId="77777777" w:rsidR="003D2E39"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2C736C5E"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3D2E3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3D2E3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w:t>
      </w:r>
      <w:r>
        <w:rPr>
          <w:rFonts w:eastAsia="仿宋_GB2312"/>
          <w:color w:val="000000"/>
          <w:spacing w:val="17"/>
          <w:sz w:val="32"/>
          <w:szCs w:val="32"/>
        </w:rPr>
        <w:lastRenderedPageBreak/>
        <w:t>类指标因考核内容不同和客观标准不同存在较大差异，因此核定具体指标时采用了不同方法，具体评价方法如下：</w:t>
      </w:r>
    </w:p>
    <w:p w14:paraId="192B2D6E" w14:textId="77777777" w:rsidR="003D2E3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4440403D" w14:textId="77777777" w:rsidR="003D2E3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6AFCA546" w14:textId="77777777" w:rsidR="003D2E3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60584C02" w14:textId="77777777" w:rsidR="003D2E3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（四）公众评判法。是指通过专家评估、公众问卷及抽样调查等方式进行评判的方法。</w:t>
      </w:r>
    </w:p>
    <w:p w14:paraId="57286475"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22653DC3"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3D2E39"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5C2BE592" w14:textId="77777777" w:rsidR="003D2E3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3D2E39"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单位主要领导，各科室的业务骨干</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3AA1B9B9" w14:textId="77777777" w:rsidR="003D2E39"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）指标体系构建</w:t>
      </w:r>
    </w:p>
    <w:p w14:paraId="42502E2B" w14:textId="77777777" w:rsidR="003D2E39"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3D2E3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3D2E39"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w:t>
      </w:r>
      <w:r>
        <w:rPr>
          <w:rFonts w:eastAsia="仿宋_GB2312" w:hint="eastAsia"/>
          <w:sz w:val="32"/>
          <w:szCs w:val="32"/>
        </w:rPr>
        <w:t>使用人员</w:t>
      </w:r>
      <w:r>
        <w:rPr>
          <w:rFonts w:eastAsia="仿宋_GB2312"/>
          <w:sz w:val="32"/>
          <w:szCs w:val="32"/>
        </w:rPr>
        <w:t>反馈等。在数据收集过程中，注重数据的质量与完整性，对缺失或异常的数据进行了合理的处理和补充。随后，对收集到的数据进行了系统的整理与分类，为后续的数据分析提供了有力支持。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3D2E3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3D2E39"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3D2E3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3D2E39"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w:t>
      </w:r>
      <w:r>
        <w:rPr>
          <w:rFonts w:eastAsia="仿宋_GB2312"/>
          <w:sz w:val="32"/>
          <w:szCs w:val="32"/>
        </w:rPr>
        <w:lastRenderedPageBreak/>
        <w:t>洁明了。在报告撰写完成后，及时向项目实施主体及相关利益相关者进行反馈，充分听取各方意见与建议，对报告内容进行进一步的完善与优化，确保评价报告的质量与实用性。</w:t>
      </w:r>
    </w:p>
    <w:p w14:paraId="44EFADCC" w14:textId="77777777" w:rsidR="003D2E3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3D2E39"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3D2E39"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3D2E3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3D2E39"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本项目的综合评价基于对项目各方面绩效的深入分析与评估。从项目目标的达成情况来看，中共乌鲁木齐市沙依巴克区纪律检查委员会在</w:t>
      </w:r>
      <w:r>
        <w:rPr>
          <w:rFonts w:eastAsia="仿宋_GB2312" w:hint="eastAsia"/>
          <w:sz w:val="32"/>
          <w:szCs w:val="32"/>
        </w:rPr>
        <w:t>设备购置的合格率</w:t>
      </w:r>
      <w:r>
        <w:rPr>
          <w:rFonts w:eastAsia="仿宋_GB2312"/>
          <w:sz w:val="32"/>
          <w:szCs w:val="32"/>
        </w:rPr>
        <w:t>等方面表现出色，达到了预期的标准与要求。同时，项目也在助力新时代我</w:t>
      </w:r>
      <w:r>
        <w:rPr>
          <w:rFonts w:eastAsia="仿宋_GB2312" w:hint="eastAsia"/>
          <w:sz w:val="32"/>
          <w:szCs w:val="32"/>
        </w:rPr>
        <w:t>区</w:t>
      </w:r>
      <w:r>
        <w:rPr>
          <w:rFonts w:eastAsia="仿宋_GB2312"/>
          <w:sz w:val="32"/>
          <w:szCs w:val="32"/>
        </w:rPr>
        <w:t>纪检监察工作质量的发展取得了显著的成效，如案件办结率、案件办结及时率等。</w:t>
      </w:r>
    </w:p>
    <w:p w14:paraId="5D343ED6" w14:textId="77777777" w:rsidR="003D2E39"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在项目管理方面，中共乌鲁木齐市沙依巴克区纪律检查委员会通过有效的规划、组织与协调，项目得以顺利实施，并在预算与时间上保持了良好的控制。</w:t>
      </w:r>
    </w:p>
    <w:p w14:paraId="7AA1D552" w14:textId="77777777" w:rsidR="003D2E39"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w:t>
      </w:r>
      <w:r>
        <w:rPr>
          <w:rFonts w:eastAsia="仿宋_GB2312" w:hint="eastAsia"/>
          <w:sz w:val="32"/>
          <w:szCs w:val="32"/>
        </w:rPr>
        <w:t>设备购置的及时率、</w:t>
      </w:r>
      <w:r>
        <w:rPr>
          <w:rFonts w:eastAsia="仿宋_GB2312" w:hint="eastAsia"/>
          <w:sz w:val="32"/>
          <w:szCs w:val="32"/>
        </w:rPr>
        <w:lastRenderedPageBreak/>
        <w:t>设备购置种类等</w:t>
      </w:r>
      <w:r>
        <w:rPr>
          <w:rFonts w:eastAsia="仿宋_GB2312"/>
          <w:sz w:val="32"/>
          <w:szCs w:val="32"/>
        </w:rPr>
        <w:t>方面的提升，为项目的利益相关者带来了实实在在的利益。</w:t>
      </w:r>
    </w:p>
    <w:p w14:paraId="65871231" w14:textId="77777777" w:rsidR="003D2E39" w:rsidRDefault="00000000">
      <w:pPr>
        <w:pStyle w:val="ac"/>
        <w:widowControl/>
        <w:spacing w:beforeAutospacing="0" w:afterAutospacing="0" w:line="560" w:lineRule="exact"/>
        <w:ind w:firstLineChars="200" w:firstLine="640"/>
      </w:pPr>
      <w:r>
        <w:rPr>
          <w:rFonts w:eastAsia="仿宋_GB2312"/>
          <w:sz w:val="32"/>
          <w:szCs w:val="32"/>
        </w:rPr>
        <w:t>综上所述，关于下达</w:t>
      </w:r>
      <w:r>
        <w:rPr>
          <w:rFonts w:eastAsia="仿宋_GB2312"/>
          <w:sz w:val="32"/>
          <w:szCs w:val="32"/>
        </w:rPr>
        <w:t>2024</w:t>
      </w:r>
      <w:r>
        <w:rPr>
          <w:rFonts w:eastAsia="仿宋_GB2312"/>
          <w:sz w:val="32"/>
          <w:szCs w:val="32"/>
        </w:rPr>
        <w:t>年中央纪检监察转移支付资金预算的通知在绩效评价中表现出色，达到了项目的预期目标，并在多个方面取得了显著的成效。</w:t>
      </w:r>
    </w:p>
    <w:p w14:paraId="54598732" w14:textId="77777777" w:rsidR="003D2E3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3D2E3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3D2E39"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7" w:type="pct"/>
        <w:jc w:val="center"/>
        <w:tblLook w:val="04A0" w:firstRow="1" w:lastRow="0" w:firstColumn="1" w:lastColumn="0" w:noHBand="0" w:noVBand="1"/>
      </w:tblPr>
      <w:tblGrid>
        <w:gridCol w:w="2786"/>
        <w:gridCol w:w="1927"/>
        <w:gridCol w:w="2023"/>
        <w:gridCol w:w="2023"/>
      </w:tblGrid>
      <w:tr w:rsidR="003D2E39"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3D2E39" w:rsidRDefault="00000000">
            <w:pPr>
              <w:jc w:val="center"/>
              <w:rPr>
                <w:rFonts w:eastAsia="仿宋_GB2312"/>
                <w:b/>
                <w:bCs/>
                <w:color w:val="000000"/>
                <w:szCs w:val="21"/>
              </w:rPr>
            </w:pPr>
            <w:r>
              <w:rPr>
                <w:rFonts w:eastAsia="仿宋_GB2312"/>
                <w:b/>
                <w:bCs/>
                <w:color w:val="000000"/>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3D2E39" w:rsidRDefault="00000000">
            <w:pPr>
              <w:jc w:val="center"/>
              <w:rPr>
                <w:rFonts w:eastAsia="仿宋_GB2312"/>
                <w:b/>
                <w:bCs/>
                <w:color w:val="000000"/>
                <w:szCs w:val="21"/>
              </w:rPr>
            </w:pPr>
            <w:r>
              <w:rPr>
                <w:rFonts w:eastAsia="仿宋_GB2312"/>
                <w:b/>
                <w:bCs/>
                <w:color w:val="000000"/>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3D2E39" w:rsidRDefault="00000000">
            <w:pPr>
              <w:jc w:val="center"/>
              <w:rPr>
                <w:rFonts w:eastAsia="仿宋_GB2312"/>
                <w:b/>
                <w:bCs/>
                <w:color w:val="000000"/>
                <w:szCs w:val="21"/>
              </w:rPr>
            </w:pPr>
            <w:r>
              <w:rPr>
                <w:rFonts w:eastAsia="仿宋_GB2312"/>
                <w:b/>
                <w:bCs/>
                <w:color w:val="000000"/>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3D2E39" w:rsidRDefault="00000000">
            <w:pPr>
              <w:jc w:val="center"/>
              <w:rPr>
                <w:rFonts w:eastAsia="仿宋_GB2312"/>
                <w:b/>
                <w:bCs/>
                <w:color w:val="000000"/>
                <w:szCs w:val="21"/>
              </w:rPr>
            </w:pPr>
            <w:r>
              <w:rPr>
                <w:rFonts w:eastAsia="仿宋_GB2312" w:hint="eastAsia"/>
                <w:b/>
                <w:bCs/>
                <w:color w:val="000000"/>
                <w:szCs w:val="21"/>
              </w:rPr>
              <w:t>得分率</w:t>
            </w:r>
          </w:p>
        </w:tc>
      </w:tr>
      <w:tr w:rsidR="003D2E39"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3D2E39" w:rsidRDefault="00000000">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3D2E39"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7BBDC4C6" w14:textId="77777777" w:rsidR="003D2E39"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4E0E0EDA" w14:textId="77777777" w:rsidR="003D2E39" w:rsidRDefault="00000000">
            <w:pPr>
              <w:jc w:val="center"/>
              <w:rPr>
                <w:rFonts w:eastAsia="仿宋_GB2312"/>
                <w:color w:val="000000"/>
                <w:szCs w:val="21"/>
              </w:rPr>
            </w:pPr>
            <w:r>
              <w:rPr>
                <w:rFonts w:eastAsia="仿宋_GB2312" w:hint="eastAsia"/>
                <w:color w:val="000000"/>
                <w:szCs w:val="21"/>
              </w:rPr>
              <w:t>100%</w:t>
            </w:r>
          </w:p>
        </w:tc>
      </w:tr>
      <w:tr w:rsidR="003D2E39"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3D2E39" w:rsidRDefault="00000000">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3D2E39"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4F78E977" w14:textId="77777777" w:rsidR="003D2E39"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286F0E6B" w14:textId="77777777" w:rsidR="003D2E39" w:rsidRDefault="00000000">
            <w:pPr>
              <w:jc w:val="center"/>
              <w:rPr>
                <w:rFonts w:eastAsia="仿宋_GB2312"/>
                <w:color w:val="000000"/>
                <w:szCs w:val="21"/>
              </w:rPr>
            </w:pPr>
            <w:r>
              <w:rPr>
                <w:rFonts w:eastAsia="仿宋_GB2312" w:hint="eastAsia"/>
                <w:color w:val="000000"/>
                <w:szCs w:val="21"/>
              </w:rPr>
              <w:t>100%</w:t>
            </w:r>
          </w:p>
        </w:tc>
      </w:tr>
      <w:tr w:rsidR="003D2E39"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3D2E39" w:rsidRDefault="00000000">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3D2E39"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6F3CC7FC" w14:textId="77777777" w:rsidR="003D2E39"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60AC4EC6" w14:textId="77777777" w:rsidR="003D2E39" w:rsidRDefault="00000000">
            <w:pPr>
              <w:jc w:val="center"/>
              <w:rPr>
                <w:rFonts w:eastAsia="仿宋_GB2312"/>
                <w:color w:val="000000"/>
                <w:szCs w:val="21"/>
              </w:rPr>
            </w:pPr>
            <w:r>
              <w:rPr>
                <w:rFonts w:eastAsia="仿宋_GB2312" w:hint="eastAsia"/>
                <w:color w:val="000000"/>
                <w:szCs w:val="21"/>
              </w:rPr>
              <w:t>100%</w:t>
            </w:r>
          </w:p>
        </w:tc>
      </w:tr>
      <w:tr w:rsidR="003D2E39"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3D2E39" w:rsidRDefault="00000000">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3D2E39"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776DF05" w14:textId="77777777" w:rsidR="003D2E39"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F715460" w14:textId="77777777" w:rsidR="003D2E39" w:rsidRDefault="00000000">
            <w:pPr>
              <w:jc w:val="center"/>
              <w:rPr>
                <w:rFonts w:eastAsia="仿宋_GB2312"/>
                <w:color w:val="000000"/>
                <w:szCs w:val="21"/>
              </w:rPr>
            </w:pPr>
            <w:r>
              <w:rPr>
                <w:rFonts w:eastAsia="仿宋_GB2312" w:hint="eastAsia"/>
                <w:color w:val="000000"/>
                <w:szCs w:val="21"/>
              </w:rPr>
              <w:t>100%</w:t>
            </w:r>
          </w:p>
        </w:tc>
      </w:tr>
      <w:tr w:rsidR="003D2E39"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3D2E39" w:rsidRDefault="00000000">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sz="4" w:space="0" w:color="auto"/>
              <w:right w:val="single" w:sz="4" w:space="0" w:color="auto"/>
            </w:tcBorders>
            <w:vAlign w:val="center"/>
          </w:tcPr>
          <w:p w14:paraId="672AFE79" w14:textId="77777777" w:rsidR="003D2E39"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49441720" w14:textId="77777777" w:rsidR="003D2E39"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69B1C941" w14:textId="77777777" w:rsidR="003D2E39" w:rsidRDefault="00000000">
            <w:pPr>
              <w:jc w:val="center"/>
              <w:rPr>
                <w:rFonts w:eastAsia="仿宋_GB2312"/>
                <w:b/>
                <w:bCs/>
                <w:color w:val="000000"/>
                <w:szCs w:val="21"/>
              </w:rPr>
            </w:pPr>
            <w:r>
              <w:rPr>
                <w:rFonts w:eastAsia="仿宋_GB2312" w:hint="eastAsia"/>
                <w:b/>
                <w:bCs/>
                <w:color w:val="000000"/>
                <w:szCs w:val="21"/>
              </w:rPr>
              <w:t>100%</w:t>
            </w:r>
          </w:p>
        </w:tc>
      </w:tr>
    </w:tbl>
    <w:p w14:paraId="70F62D1C" w14:textId="77777777" w:rsidR="003D2E39"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3D2E3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3D2E39" w:rsidRDefault="00000000">
      <w:pPr>
        <w:pStyle w:val="-"/>
        <w:spacing w:line="560" w:lineRule="exact"/>
        <w:ind w:firstLine="640"/>
        <w:rPr>
          <w:rFonts w:eastAsia="仿宋_GB2312"/>
          <w:b/>
          <w:bCs/>
          <w:sz w:val="32"/>
          <w:szCs w:val="32"/>
        </w:rPr>
      </w:pPr>
      <w:r>
        <w:rPr>
          <w:rFonts w:eastAsia="仿宋_GB2312"/>
          <w:b/>
          <w:bCs/>
          <w:sz w:val="32"/>
          <w:szCs w:val="32"/>
        </w:rPr>
        <w:lastRenderedPageBreak/>
        <w:t>1.</w:t>
      </w:r>
      <w:r>
        <w:rPr>
          <w:rFonts w:eastAsia="仿宋_GB2312"/>
          <w:b/>
          <w:bCs/>
          <w:sz w:val="32"/>
          <w:szCs w:val="32"/>
        </w:rPr>
        <w:t>项目立项</w:t>
      </w:r>
    </w:p>
    <w:p w14:paraId="546A8D9C"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专家论证、风险评估、绩效评估、集体决策，保障了程序的规范性。</w:t>
      </w:r>
    </w:p>
    <w:p w14:paraId="5A9CF6C0" w14:textId="77777777" w:rsidR="003D2E3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05DFB771"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项目设置了明确的预期产出效益和效果，将绩效目标细化分解为具体的绩效指标</w:t>
      </w:r>
      <w:r>
        <w:rPr>
          <w:rFonts w:eastAsia="仿宋_GB2312" w:hint="eastAsia"/>
          <w:sz w:val="32"/>
          <w:szCs w:val="32"/>
        </w:rPr>
        <w:t>：</w:t>
      </w:r>
    </w:p>
    <w:p w14:paraId="6549ABDD" w14:textId="77777777" w:rsidR="003D2E39"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hint="eastAsia"/>
          <w:sz w:val="32"/>
          <w:szCs w:val="32"/>
        </w:rPr>
        <w:t>、数量指标：需购置办公设备的种类，年度指标值</w:t>
      </w:r>
      <w:r>
        <w:rPr>
          <w:rFonts w:eastAsia="仿宋_GB2312" w:hint="eastAsia"/>
          <w:sz w:val="32"/>
          <w:szCs w:val="32"/>
        </w:rPr>
        <w:t>=8</w:t>
      </w:r>
      <w:r>
        <w:rPr>
          <w:rFonts w:eastAsia="仿宋_GB2312" w:hint="eastAsia"/>
          <w:sz w:val="32"/>
          <w:szCs w:val="32"/>
        </w:rPr>
        <w:t>类；</w:t>
      </w:r>
    </w:p>
    <w:p w14:paraId="4676CB20" w14:textId="77777777" w:rsidR="003D2E39" w:rsidRDefault="00000000">
      <w:pPr>
        <w:spacing w:line="600" w:lineRule="exact"/>
        <w:ind w:firstLineChars="200" w:firstLine="640"/>
        <w:outlineLvl w:val="0"/>
        <w:rPr>
          <w:rFonts w:eastAsia="仿宋_GB2312"/>
          <w:sz w:val="32"/>
          <w:szCs w:val="32"/>
        </w:rPr>
      </w:pPr>
      <w:r>
        <w:rPr>
          <w:rFonts w:eastAsia="仿宋_GB2312" w:hint="eastAsia"/>
          <w:sz w:val="32"/>
          <w:szCs w:val="32"/>
        </w:rPr>
        <w:t>案件数量，年度指标值</w:t>
      </w:r>
      <w:r>
        <w:rPr>
          <w:rFonts w:eastAsia="仿宋_GB2312" w:hint="eastAsia"/>
          <w:sz w:val="32"/>
          <w:szCs w:val="32"/>
        </w:rPr>
        <w:t>=214</w:t>
      </w:r>
      <w:r>
        <w:rPr>
          <w:rFonts w:eastAsia="仿宋_GB2312" w:hint="eastAsia"/>
          <w:sz w:val="32"/>
          <w:szCs w:val="32"/>
        </w:rPr>
        <w:t>件</w:t>
      </w:r>
    </w:p>
    <w:p w14:paraId="303309F9" w14:textId="77777777" w:rsidR="003D2E39" w:rsidRDefault="00000000">
      <w:pPr>
        <w:spacing w:line="600" w:lineRule="exact"/>
        <w:ind w:firstLineChars="200" w:firstLine="640"/>
        <w:outlineLvl w:val="0"/>
        <w:rPr>
          <w:rFonts w:eastAsia="仿宋_GB2312"/>
          <w:sz w:val="32"/>
          <w:szCs w:val="32"/>
        </w:rPr>
      </w:pPr>
      <w:r>
        <w:rPr>
          <w:rFonts w:eastAsia="仿宋_GB2312" w:hint="eastAsia"/>
          <w:sz w:val="32"/>
          <w:szCs w:val="32"/>
        </w:rPr>
        <w:t>2</w:t>
      </w:r>
      <w:r>
        <w:rPr>
          <w:rFonts w:eastAsia="仿宋_GB2312" w:hint="eastAsia"/>
          <w:sz w:val="32"/>
          <w:szCs w:val="32"/>
        </w:rPr>
        <w:t>、质量指标：购置设备验收合格率，年度指标值</w:t>
      </w:r>
      <w:r>
        <w:rPr>
          <w:rFonts w:eastAsia="仿宋_GB2312" w:hint="eastAsia"/>
          <w:sz w:val="32"/>
          <w:szCs w:val="32"/>
        </w:rPr>
        <w:t>=100%</w:t>
      </w:r>
      <w:r>
        <w:rPr>
          <w:rFonts w:eastAsia="仿宋_GB2312" w:hint="eastAsia"/>
          <w:sz w:val="32"/>
          <w:szCs w:val="32"/>
        </w:rPr>
        <w:t>；案件办结率，年度指标值</w:t>
      </w:r>
      <w:r>
        <w:rPr>
          <w:rFonts w:eastAsia="仿宋_GB2312" w:hint="eastAsia"/>
          <w:sz w:val="32"/>
          <w:szCs w:val="32"/>
        </w:rPr>
        <w:t>&gt;=95%</w:t>
      </w:r>
    </w:p>
    <w:p w14:paraId="1334471B" w14:textId="77777777" w:rsidR="003D2E39" w:rsidRDefault="00000000">
      <w:pPr>
        <w:spacing w:line="600" w:lineRule="exact"/>
        <w:ind w:firstLineChars="200" w:firstLine="640"/>
        <w:outlineLvl w:val="0"/>
        <w:rPr>
          <w:rFonts w:eastAsia="仿宋_GB2312"/>
          <w:sz w:val="32"/>
          <w:szCs w:val="32"/>
        </w:rPr>
      </w:pPr>
      <w:r>
        <w:rPr>
          <w:rFonts w:eastAsia="仿宋_GB2312" w:hint="eastAsia"/>
          <w:sz w:val="32"/>
          <w:szCs w:val="32"/>
        </w:rPr>
        <w:t>3</w:t>
      </w:r>
      <w:r>
        <w:rPr>
          <w:rFonts w:eastAsia="仿宋_GB2312" w:hint="eastAsia"/>
          <w:sz w:val="32"/>
          <w:szCs w:val="32"/>
        </w:rPr>
        <w:t>、时效指标：设备购置及时率，年度指标值</w:t>
      </w:r>
      <w:r>
        <w:rPr>
          <w:rFonts w:eastAsia="仿宋_GB2312" w:hint="eastAsia"/>
          <w:sz w:val="32"/>
          <w:szCs w:val="32"/>
        </w:rPr>
        <w:t>=100%</w:t>
      </w:r>
      <w:r>
        <w:rPr>
          <w:rFonts w:eastAsia="仿宋_GB2312" w:hint="eastAsia"/>
          <w:sz w:val="32"/>
          <w:szCs w:val="32"/>
        </w:rPr>
        <w:t>，案件办结及时率</w:t>
      </w:r>
      <w:r>
        <w:rPr>
          <w:rFonts w:eastAsia="仿宋_GB2312" w:hint="eastAsia"/>
          <w:sz w:val="32"/>
          <w:szCs w:val="32"/>
        </w:rPr>
        <w:t>=100%</w:t>
      </w:r>
    </w:p>
    <w:p w14:paraId="42E6A600" w14:textId="77777777" w:rsidR="003D2E39" w:rsidRDefault="00000000">
      <w:pPr>
        <w:spacing w:line="600" w:lineRule="exact"/>
        <w:ind w:firstLineChars="200" w:firstLine="640"/>
        <w:outlineLvl w:val="0"/>
        <w:rPr>
          <w:rFonts w:eastAsia="仿宋_GB2312"/>
          <w:sz w:val="32"/>
          <w:szCs w:val="32"/>
        </w:rPr>
      </w:pPr>
      <w:r>
        <w:rPr>
          <w:rFonts w:eastAsia="仿宋_GB2312" w:hint="eastAsia"/>
          <w:sz w:val="32"/>
          <w:szCs w:val="32"/>
        </w:rPr>
        <w:t>4</w:t>
      </w:r>
      <w:r>
        <w:rPr>
          <w:rFonts w:eastAsia="仿宋_GB2312" w:hint="eastAsia"/>
          <w:sz w:val="32"/>
          <w:szCs w:val="32"/>
        </w:rPr>
        <w:t>、经济成本指标：设备购置平均购置成本，年度指标值</w:t>
      </w:r>
      <w:r>
        <w:rPr>
          <w:rFonts w:eastAsia="仿宋_GB2312" w:hint="eastAsia"/>
          <w:sz w:val="32"/>
          <w:szCs w:val="32"/>
        </w:rPr>
        <w:t>&lt;=1.48</w:t>
      </w:r>
      <w:r>
        <w:rPr>
          <w:rFonts w:eastAsia="仿宋_GB2312" w:hint="eastAsia"/>
          <w:sz w:val="32"/>
          <w:szCs w:val="32"/>
        </w:rPr>
        <w:t>万元</w:t>
      </w:r>
      <w:r>
        <w:rPr>
          <w:rFonts w:eastAsia="仿宋_GB2312" w:hint="eastAsia"/>
          <w:sz w:val="32"/>
          <w:szCs w:val="32"/>
        </w:rPr>
        <w:t>/</w:t>
      </w:r>
      <w:r>
        <w:rPr>
          <w:rFonts w:eastAsia="仿宋_GB2312" w:hint="eastAsia"/>
          <w:sz w:val="32"/>
          <w:szCs w:val="32"/>
        </w:rPr>
        <w:t>次。</w:t>
      </w:r>
    </w:p>
    <w:p w14:paraId="0836DE3E" w14:textId="77777777" w:rsidR="003D2E39" w:rsidRDefault="00000000">
      <w:pPr>
        <w:spacing w:line="600" w:lineRule="exact"/>
        <w:ind w:firstLineChars="200" w:firstLine="640"/>
        <w:outlineLvl w:val="0"/>
        <w:rPr>
          <w:rFonts w:eastAsia="仿宋_GB2312"/>
          <w:sz w:val="32"/>
          <w:szCs w:val="32"/>
        </w:rPr>
      </w:pPr>
      <w:r>
        <w:rPr>
          <w:rFonts w:eastAsia="仿宋_GB2312" w:hint="eastAsia"/>
          <w:sz w:val="32"/>
          <w:szCs w:val="32"/>
        </w:rPr>
        <w:t>5</w:t>
      </w:r>
      <w:r>
        <w:rPr>
          <w:rFonts w:eastAsia="仿宋_GB2312" w:hint="eastAsia"/>
          <w:sz w:val="32"/>
          <w:szCs w:val="32"/>
        </w:rPr>
        <w:t>、社会效益指标：助力新时代我市纪检监察工作质量的发展，年度指标</w:t>
      </w:r>
      <w:proofErr w:type="gramStart"/>
      <w:r>
        <w:rPr>
          <w:rFonts w:eastAsia="仿宋_GB2312" w:hint="eastAsia"/>
          <w:sz w:val="32"/>
          <w:szCs w:val="32"/>
        </w:rPr>
        <w:t>值有效</w:t>
      </w:r>
      <w:proofErr w:type="gramEnd"/>
      <w:r>
        <w:rPr>
          <w:rFonts w:eastAsia="仿宋_GB2312" w:hint="eastAsia"/>
          <w:sz w:val="32"/>
          <w:szCs w:val="32"/>
        </w:rPr>
        <w:t>助力。</w:t>
      </w:r>
    </w:p>
    <w:p w14:paraId="5B123CDC"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绩效目标与项目目标任务数相对应，绩效目标设定的绩效指标清晰、细化、可衡量。</w:t>
      </w:r>
    </w:p>
    <w:p w14:paraId="33A11470" w14:textId="77777777" w:rsidR="003D2E39"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3D2E39"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w:t>
      </w:r>
      <w:r>
        <w:rPr>
          <w:rFonts w:eastAsia="仿宋_GB2312"/>
          <w:sz w:val="32"/>
          <w:szCs w:val="32"/>
        </w:rPr>
        <w:lastRenderedPageBreak/>
        <w:t>在有限的预算内取得最大的经济效益与社会效益。此外，预算编制还充分考虑了风险因素，对可能出现的超支情况进行了预留与规划，以应对项目实施过程中的不确定性。</w:t>
      </w:r>
    </w:p>
    <w:p w14:paraId="4D66E1C6"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3D2E39"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3D2E39"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3D2E39"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3D2E39"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3D2E39"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11.84</w:t>
      </w:r>
      <w:r>
        <w:rPr>
          <w:rFonts w:eastAsia="仿宋_GB2312"/>
          <w:sz w:val="32"/>
          <w:szCs w:val="32"/>
        </w:rPr>
        <w:t>万元，</w:t>
      </w:r>
      <w:r>
        <w:rPr>
          <w:rFonts w:eastAsia="仿宋_GB2312"/>
          <w:sz w:val="32"/>
          <w:szCs w:val="32"/>
        </w:rPr>
        <w:t>2024</w:t>
      </w:r>
      <w:r>
        <w:rPr>
          <w:rFonts w:eastAsia="仿宋_GB2312"/>
          <w:sz w:val="32"/>
          <w:szCs w:val="32"/>
        </w:rPr>
        <w:t>年</w:t>
      </w:r>
      <w:r>
        <w:rPr>
          <w:rFonts w:eastAsia="仿宋_GB2312"/>
          <w:sz w:val="32"/>
          <w:szCs w:val="32"/>
        </w:rPr>
        <w:t>8</w:t>
      </w:r>
      <w:r>
        <w:rPr>
          <w:rFonts w:eastAsia="仿宋_GB2312"/>
          <w:sz w:val="32"/>
          <w:szCs w:val="32"/>
        </w:rPr>
        <w:t>月份财政资金及时足</w:t>
      </w:r>
      <w:r>
        <w:rPr>
          <w:rFonts w:eastAsia="仿宋_GB2312"/>
          <w:sz w:val="32"/>
          <w:szCs w:val="32"/>
        </w:rPr>
        <w:lastRenderedPageBreak/>
        <w:t>额到位，到位率</w:t>
      </w:r>
      <w:r>
        <w:rPr>
          <w:rFonts w:eastAsia="仿宋_GB2312"/>
          <w:sz w:val="32"/>
          <w:szCs w:val="32"/>
        </w:rPr>
        <w:t>100%</w:t>
      </w:r>
      <w:r>
        <w:rPr>
          <w:rFonts w:eastAsia="仿宋_GB2312"/>
          <w:sz w:val="32"/>
          <w:szCs w:val="32"/>
        </w:rPr>
        <w:t>，预算资金按计划进度执行。</w:t>
      </w:r>
    </w:p>
    <w:p w14:paraId="2DFB9072"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11.84</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。主要是用于</w:t>
      </w:r>
      <w:r>
        <w:rPr>
          <w:rFonts w:eastAsia="仿宋_GB2312" w:hint="eastAsia"/>
          <w:sz w:val="32"/>
          <w:szCs w:val="32"/>
        </w:rPr>
        <w:t>1</w:t>
      </w:r>
      <w:r>
        <w:rPr>
          <w:rFonts w:eastAsia="仿宋_GB2312" w:hint="eastAsia"/>
          <w:sz w:val="32"/>
          <w:szCs w:val="32"/>
        </w:rPr>
        <w:t>、</w:t>
      </w:r>
      <w:r>
        <w:rPr>
          <w:rFonts w:eastAsia="仿宋_GB2312"/>
          <w:sz w:val="32"/>
          <w:szCs w:val="32"/>
        </w:rPr>
        <w:t>方正</w:t>
      </w:r>
      <w:r>
        <w:rPr>
          <w:rFonts w:eastAsia="仿宋_GB2312"/>
          <w:sz w:val="32"/>
          <w:szCs w:val="32"/>
        </w:rPr>
        <w:t xml:space="preserve">A3240S </w:t>
      </w:r>
      <w:r>
        <w:rPr>
          <w:rFonts w:eastAsia="仿宋_GB2312"/>
          <w:sz w:val="32"/>
          <w:szCs w:val="32"/>
        </w:rPr>
        <w:t>复印机</w:t>
      </w:r>
      <w:r>
        <w:rPr>
          <w:rFonts w:eastAsia="仿宋_GB2312"/>
          <w:sz w:val="32"/>
          <w:szCs w:val="32"/>
        </w:rPr>
        <w:t>1</w:t>
      </w:r>
      <w:r>
        <w:rPr>
          <w:rFonts w:eastAsia="仿宋_GB2312"/>
          <w:sz w:val="32"/>
          <w:szCs w:val="32"/>
        </w:rPr>
        <w:t>台，经费</w:t>
      </w:r>
      <w:r>
        <w:rPr>
          <w:rFonts w:eastAsia="仿宋_GB2312"/>
          <w:sz w:val="32"/>
          <w:szCs w:val="32"/>
        </w:rPr>
        <w:t>2.68</w:t>
      </w:r>
      <w:r>
        <w:rPr>
          <w:rFonts w:eastAsia="仿宋_GB2312"/>
          <w:sz w:val="32"/>
          <w:szCs w:val="32"/>
        </w:rPr>
        <w:t>万元</w:t>
      </w:r>
      <w:proofErr w:type="gramStart"/>
      <w:r>
        <w:rPr>
          <w:rFonts w:eastAsia="仿宋_GB2312"/>
          <w:sz w:val="32"/>
          <w:szCs w:val="32"/>
        </w:rPr>
        <w:t>元</w:t>
      </w:r>
      <w:proofErr w:type="gramEnd"/>
      <w:r>
        <w:rPr>
          <w:rFonts w:eastAsia="仿宋_GB2312"/>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宏碁</w:t>
      </w:r>
      <w:r>
        <w:rPr>
          <w:rFonts w:eastAsia="仿宋_GB2312"/>
          <w:sz w:val="32"/>
          <w:szCs w:val="32"/>
        </w:rPr>
        <w:t xml:space="preserve"> VeritonB50Z5016</w:t>
      </w:r>
      <w:r>
        <w:rPr>
          <w:rFonts w:eastAsia="仿宋_GB2312"/>
          <w:sz w:val="32"/>
          <w:szCs w:val="32"/>
        </w:rPr>
        <w:t>台式电脑</w:t>
      </w:r>
      <w:r>
        <w:rPr>
          <w:rFonts w:eastAsia="仿宋_GB2312"/>
          <w:sz w:val="32"/>
          <w:szCs w:val="32"/>
        </w:rPr>
        <w:t>3</w:t>
      </w:r>
      <w:r>
        <w:rPr>
          <w:rFonts w:eastAsia="仿宋_GB2312"/>
          <w:sz w:val="32"/>
          <w:szCs w:val="32"/>
        </w:rPr>
        <w:t>台，单价为</w:t>
      </w:r>
      <w:r>
        <w:rPr>
          <w:rFonts w:eastAsia="仿宋_GB2312"/>
          <w:sz w:val="32"/>
          <w:szCs w:val="32"/>
        </w:rPr>
        <w:t>4995</w:t>
      </w:r>
      <w:r>
        <w:rPr>
          <w:rFonts w:eastAsia="仿宋_GB2312"/>
          <w:sz w:val="32"/>
          <w:szCs w:val="32"/>
        </w:rPr>
        <w:t>元，经费</w:t>
      </w:r>
      <w:r>
        <w:rPr>
          <w:rFonts w:eastAsia="仿宋_GB2312"/>
          <w:sz w:val="32"/>
          <w:szCs w:val="32"/>
        </w:rPr>
        <w:t xml:space="preserve">1.5 </w:t>
      </w:r>
      <w:r>
        <w:rPr>
          <w:rFonts w:eastAsia="仿宋_GB2312"/>
          <w:sz w:val="32"/>
          <w:szCs w:val="32"/>
        </w:rPr>
        <w:t>万元；</w:t>
      </w:r>
      <w:r>
        <w:rPr>
          <w:rFonts w:eastAsia="仿宋_GB2312" w:hint="eastAsia"/>
          <w:sz w:val="32"/>
          <w:szCs w:val="32"/>
        </w:rPr>
        <w:t>3</w:t>
      </w:r>
      <w:r>
        <w:rPr>
          <w:rFonts w:eastAsia="仿宋_GB2312" w:hint="eastAsia"/>
          <w:sz w:val="32"/>
          <w:szCs w:val="32"/>
        </w:rPr>
        <w:t>、</w:t>
      </w:r>
      <w:proofErr w:type="gramStart"/>
      <w:r>
        <w:rPr>
          <w:rFonts w:eastAsia="仿宋_GB2312"/>
          <w:sz w:val="32"/>
          <w:szCs w:val="32"/>
        </w:rPr>
        <w:t>奔图</w:t>
      </w:r>
      <w:proofErr w:type="gramEnd"/>
      <w:r>
        <w:rPr>
          <w:rFonts w:eastAsia="仿宋_GB2312"/>
          <w:sz w:val="32"/>
          <w:szCs w:val="32"/>
        </w:rPr>
        <w:t>P3305DB</w:t>
      </w:r>
      <w:r>
        <w:rPr>
          <w:rFonts w:eastAsia="仿宋_GB2312"/>
          <w:sz w:val="32"/>
          <w:szCs w:val="32"/>
        </w:rPr>
        <w:t>打印机</w:t>
      </w:r>
      <w:r>
        <w:rPr>
          <w:rFonts w:eastAsia="仿宋_GB2312"/>
          <w:sz w:val="32"/>
          <w:szCs w:val="32"/>
        </w:rPr>
        <w:t>6</w:t>
      </w:r>
      <w:r>
        <w:rPr>
          <w:rFonts w:eastAsia="仿宋_GB2312"/>
          <w:sz w:val="32"/>
          <w:szCs w:val="32"/>
        </w:rPr>
        <w:t>台，单价为</w:t>
      </w:r>
      <w:r>
        <w:rPr>
          <w:rFonts w:eastAsia="仿宋_GB2312"/>
          <w:sz w:val="32"/>
          <w:szCs w:val="32"/>
        </w:rPr>
        <w:t>2000</w:t>
      </w:r>
      <w:r>
        <w:rPr>
          <w:rFonts w:eastAsia="仿宋_GB2312"/>
          <w:sz w:val="32"/>
          <w:szCs w:val="32"/>
        </w:rPr>
        <w:t>元，经费</w:t>
      </w:r>
      <w:r>
        <w:rPr>
          <w:rFonts w:eastAsia="仿宋_GB2312"/>
          <w:sz w:val="32"/>
          <w:szCs w:val="32"/>
        </w:rPr>
        <w:t>1.2</w:t>
      </w:r>
      <w:r>
        <w:rPr>
          <w:rFonts w:eastAsia="仿宋_GB2312"/>
          <w:sz w:val="32"/>
          <w:szCs w:val="32"/>
        </w:rPr>
        <w:t>万元</w:t>
      </w:r>
      <w:r>
        <w:rPr>
          <w:rFonts w:eastAsia="仿宋_GB2312"/>
          <w:sz w:val="32"/>
          <w:szCs w:val="32"/>
        </w:rPr>
        <w:t>;</w:t>
      </w:r>
      <w:r>
        <w:rPr>
          <w:rFonts w:eastAsia="仿宋_GB2312" w:hint="eastAsia"/>
          <w:sz w:val="32"/>
          <w:szCs w:val="32"/>
        </w:rPr>
        <w:t>4</w:t>
      </w:r>
      <w:r>
        <w:rPr>
          <w:rFonts w:eastAsia="仿宋_GB2312" w:hint="eastAsia"/>
          <w:sz w:val="32"/>
          <w:szCs w:val="32"/>
        </w:rPr>
        <w:t>、</w:t>
      </w:r>
      <w:r>
        <w:rPr>
          <w:rFonts w:eastAsia="仿宋_GB2312"/>
          <w:sz w:val="32"/>
          <w:szCs w:val="32"/>
        </w:rPr>
        <w:t>天坛沙发</w:t>
      </w:r>
      <w:r>
        <w:rPr>
          <w:rFonts w:eastAsia="仿宋_GB2312"/>
          <w:sz w:val="32"/>
          <w:szCs w:val="32"/>
        </w:rPr>
        <w:t>10</w:t>
      </w:r>
      <w:r>
        <w:rPr>
          <w:rFonts w:eastAsia="仿宋_GB2312"/>
          <w:sz w:val="32"/>
          <w:szCs w:val="32"/>
        </w:rPr>
        <w:t>张，单价为</w:t>
      </w:r>
      <w:r>
        <w:rPr>
          <w:rFonts w:eastAsia="仿宋_GB2312"/>
          <w:sz w:val="32"/>
          <w:szCs w:val="32"/>
        </w:rPr>
        <w:t>2100</w:t>
      </w:r>
      <w:r>
        <w:rPr>
          <w:rFonts w:eastAsia="仿宋_GB2312"/>
          <w:sz w:val="32"/>
          <w:szCs w:val="32"/>
        </w:rPr>
        <w:t>元，需经费</w:t>
      </w:r>
      <w:r>
        <w:rPr>
          <w:rFonts w:eastAsia="仿宋_GB2312"/>
          <w:sz w:val="32"/>
          <w:szCs w:val="32"/>
        </w:rPr>
        <w:t>2.1</w:t>
      </w:r>
      <w:r>
        <w:rPr>
          <w:rFonts w:eastAsia="仿宋_GB2312"/>
          <w:sz w:val="32"/>
          <w:szCs w:val="32"/>
        </w:rPr>
        <w:t>万元</w:t>
      </w:r>
      <w:r>
        <w:rPr>
          <w:rFonts w:eastAsia="仿宋_GB2312"/>
          <w:sz w:val="32"/>
          <w:szCs w:val="32"/>
        </w:rPr>
        <w:t>;</w:t>
      </w:r>
      <w:r>
        <w:rPr>
          <w:rFonts w:eastAsia="仿宋_GB2312" w:hint="eastAsia"/>
          <w:sz w:val="32"/>
          <w:szCs w:val="32"/>
        </w:rPr>
        <w:t>5</w:t>
      </w:r>
      <w:r>
        <w:rPr>
          <w:rFonts w:eastAsia="仿宋_GB2312" w:hint="eastAsia"/>
          <w:sz w:val="32"/>
          <w:szCs w:val="32"/>
        </w:rPr>
        <w:t>、</w:t>
      </w:r>
      <w:r>
        <w:rPr>
          <w:rFonts w:eastAsia="仿宋_GB2312"/>
          <w:sz w:val="32"/>
          <w:szCs w:val="32"/>
        </w:rPr>
        <w:t>保密柜</w:t>
      </w:r>
      <w:r>
        <w:rPr>
          <w:rFonts w:eastAsia="仿宋_GB2312"/>
          <w:sz w:val="32"/>
          <w:szCs w:val="32"/>
        </w:rPr>
        <w:t>6</w:t>
      </w:r>
      <w:r>
        <w:rPr>
          <w:rFonts w:eastAsia="仿宋_GB2312"/>
          <w:sz w:val="32"/>
          <w:szCs w:val="32"/>
        </w:rPr>
        <w:t>组，单价为</w:t>
      </w:r>
      <w:r>
        <w:rPr>
          <w:rFonts w:eastAsia="仿宋_GB2312"/>
          <w:sz w:val="32"/>
          <w:szCs w:val="32"/>
        </w:rPr>
        <w:t>1200</w:t>
      </w:r>
      <w:r>
        <w:rPr>
          <w:rFonts w:eastAsia="仿宋_GB2312"/>
          <w:sz w:val="32"/>
          <w:szCs w:val="32"/>
        </w:rPr>
        <w:t>元，经费</w:t>
      </w:r>
      <w:r>
        <w:rPr>
          <w:rFonts w:eastAsia="仿宋_GB2312"/>
          <w:sz w:val="32"/>
          <w:szCs w:val="32"/>
        </w:rPr>
        <w:t>0.72</w:t>
      </w:r>
      <w:r>
        <w:rPr>
          <w:rFonts w:eastAsia="仿宋_GB2312"/>
          <w:sz w:val="32"/>
          <w:szCs w:val="32"/>
        </w:rPr>
        <w:t>元；</w:t>
      </w:r>
      <w:r>
        <w:rPr>
          <w:rFonts w:eastAsia="仿宋_GB2312" w:hint="eastAsia"/>
          <w:sz w:val="32"/>
          <w:szCs w:val="32"/>
        </w:rPr>
        <w:t>6</w:t>
      </w:r>
      <w:r>
        <w:rPr>
          <w:rFonts w:eastAsia="仿宋_GB2312" w:hint="eastAsia"/>
          <w:sz w:val="32"/>
          <w:szCs w:val="32"/>
        </w:rPr>
        <w:t>、</w:t>
      </w:r>
      <w:r>
        <w:rPr>
          <w:rFonts w:eastAsia="仿宋_GB2312"/>
          <w:sz w:val="32"/>
          <w:szCs w:val="32"/>
        </w:rPr>
        <w:t>碎纸机</w:t>
      </w:r>
      <w:r>
        <w:rPr>
          <w:rFonts w:eastAsia="仿宋_GB2312"/>
          <w:sz w:val="32"/>
          <w:szCs w:val="32"/>
        </w:rPr>
        <w:t>6</w:t>
      </w:r>
      <w:r>
        <w:rPr>
          <w:rFonts w:eastAsia="仿宋_GB2312"/>
          <w:sz w:val="32"/>
          <w:szCs w:val="32"/>
        </w:rPr>
        <w:t>台，单价为</w:t>
      </w:r>
      <w:r>
        <w:rPr>
          <w:rFonts w:eastAsia="仿宋_GB2312"/>
          <w:sz w:val="32"/>
          <w:szCs w:val="32"/>
        </w:rPr>
        <w:t xml:space="preserve"> 760 </w:t>
      </w:r>
      <w:r>
        <w:rPr>
          <w:rFonts w:eastAsia="仿宋_GB2312"/>
          <w:sz w:val="32"/>
          <w:szCs w:val="32"/>
        </w:rPr>
        <w:t>元，需</w:t>
      </w:r>
      <w:r>
        <w:rPr>
          <w:rFonts w:eastAsia="仿宋_GB2312"/>
          <w:sz w:val="32"/>
          <w:szCs w:val="32"/>
        </w:rPr>
        <w:t xml:space="preserve"> 0.46</w:t>
      </w:r>
      <w:r>
        <w:rPr>
          <w:rFonts w:eastAsia="仿宋_GB2312"/>
          <w:sz w:val="32"/>
          <w:szCs w:val="32"/>
        </w:rPr>
        <w:t>万元。</w:t>
      </w:r>
      <w:r>
        <w:rPr>
          <w:rFonts w:eastAsia="仿宋_GB2312" w:hint="eastAsia"/>
          <w:sz w:val="32"/>
          <w:szCs w:val="32"/>
        </w:rPr>
        <w:t>7</w:t>
      </w:r>
      <w:r>
        <w:rPr>
          <w:rFonts w:eastAsia="仿宋_GB2312" w:hint="eastAsia"/>
          <w:sz w:val="32"/>
          <w:szCs w:val="32"/>
        </w:rPr>
        <w:t>、</w:t>
      </w:r>
      <w:r>
        <w:rPr>
          <w:rFonts w:eastAsia="仿宋_GB2312"/>
          <w:sz w:val="32"/>
          <w:szCs w:val="32"/>
        </w:rPr>
        <w:t>购买办公用品</w:t>
      </w:r>
      <w:r>
        <w:rPr>
          <w:rFonts w:eastAsia="仿宋_GB2312"/>
          <w:sz w:val="32"/>
          <w:szCs w:val="32"/>
        </w:rPr>
        <w:t xml:space="preserve"> 1.51</w:t>
      </w:r>
      <w:r>
        <w:rPr>
          <w:rFonts w:eastAsia="仿宋_GB2312"/>
          <w:sz w:val="32"/>
          <w:szCs w:val="32"/>
        </w:rPr>
        <w:t>万元</w:t>
      </w:r>
      <w:r>
        <w:rPr>
          <w:rFonts w:eastAsia="仿宋_GB2312" w:hint="eastAsia"/>
          <w:sz w:val="32"/>
          <w:szCs w:val="32"/>
        </w:rPr>
        <w:t>。</w:t>
      </w:r>
      <w:r>
        <w:rPr>
          <w:rFonts w:eastAsia="仿宋_GB2312" w:hint="eastAsia"/>
          <w:sz w:val="32"/>
          <w:szCs w:val="32"/>
        </w:rPr>
        <w:t>8</w:t>
      </w:r>
      <w:r>
        <w:rPr>
          <w:rFonts w:eastAsia="仿宋_GB2312" w:hint="eastAsia"/>
          <w:sz w:val="32"/>
          <w:szCs w:val="32"/>
        </w:rPr>
        <w:t>、电脑复印机耗材</w:t>
      </w:r>
      <w:r>
        <w:rPr>
          <w:rFonts w:eastAsia="仿宋_GB2312" w:hint="eastAsia"/>
          <w:sz w:val="32"/>
          <w:szCs w:val="32"/>
        </w:rPr>
        <w:t>1.68</w:t>
      </w:r>
      <w:r>
        <w:rPr>
          <w:rFonts w:eastAsia="仿宋_GB2312" w:hint="eastAsia"/>
          <w:sz w:val="32"/>
          <w:szCs w:val="32"/>
        </w:rPr>
        <w:t>万元。</w:t>
      </w:r>
    </w:p>
    <w:p w14:paraId="68A681F4"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3D2E39"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3D2E39"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3D2E39"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w:t>
      </w:r>
      <w:r>
        <w:rPr>
          <w:rFonts w:eastAsia="仿宋_GB2312"/>
          <w:sz w:val="32"/>
          <w:szCs w:val="32"/>
        </w:rPr>
        <w:lastRenderedPageBreak/>
        <w:t>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3D2E3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3D2E39"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3D2E39"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3D2E39"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3D2E39"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w:t>
      </w:r>
      <w:r>
        <w:rPr>
          <w:rFonts w:eastAsia="仿宋_GB2312"/>
          <w:sz w:val="32"/>
          <w:szCs w:val="32"/>
        </w:rPr>
        <w:lastRenderedPageBreak/>
        <w:t>计划、加强监督考核等措施，确保了各项管理制度能够得到有效执行。</w:t>
      </w:r>
    </w:p>
    <w:p w14:paraId="336D5217" w14:textId="77777777" w:rsidR="003D2E39"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3D2E39"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3D2E39"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7</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A664C95"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：购置办公设备种类</w:t>
      </w:r>
      <w:r>
        <w:rPr>
          <w:rFonts w:eastAsia="仿宋_GB2312"/>
          <w:sz w:val="32"/>
          <w:szCs w:val="32"/>
        </w:rPr>
        <w:t xml:space="preserve"> </w:t>
      </w:r>
      <w:r>
        <w:rPr>
          <w:rFonts w:eastAsia="仿宋_GB2312"/>
          <w:sz w:val="32"/>
          <w:szCs w:val="32"/>
        </w:rPr>
        <w:t>，指标值：</w:t>
      </w:r>
      <w:r>
        <w:rPr>
          <w:rFonts w:eastAsia="仿宋_GB2312" w:hint="eastAsia"/>
          <w:sz w:val="32"/>
          <w:szCs w:val="32"/>
        </w:rPr>
        <w:t>等于</w:t>
      </w:r>
      <w:r>
        <w:rPr>
          <w:rFonts w:eastAsia="仿宋_GB2312"/>
          <w:sz w:val="32"/>
          <w:szCs w:val="32"/>
        </w:rPr>
        <w:t>8</w:t>
      </w:r>
      <w:r>
        <w:rPr>
          <w:rFonts w:eastAsia="仿宋_GB2312"/>
          <w:sz w:val="32"/>
          <w:szCs w:val="32"/>
        </w:rPr>
        <w:t>种</w:t>
      </w:r>
      <w:r>
        <w:rPr>
          <w:rFonts w:eastAsia="仿宋_GB2312"/>
          <w:sz w:val="32"/>
          <w:szCs w:val="32"/>
        </w:rPr>
        <w:t xml:space="preserve"> </w:t>
      </w:r>
      <w:r>
        <w:rPr>
          <w:rFonts w:eastAsia="仿宋_GB2312"/>
          <w:sz w:val="32"/>
          <w:szCs w:val="32"/>
        </w:rPr>
        <w:t>，实际完成值：</w:t>
      </w:r>
      <w:r>
        <w:rPr>
          <w:rFonts w:eastAsia="仿宋_GB2312"/>
          <w:sz w:val="32"/>
          <w:szCs w:val="32"/>
        </w:rPr>
        <w:t>8</w:t>
      </w:r>
      <w:r>
        <w:rPr>
          <w:rFonts w:eastAsia="仿宋_GB2312"/>
          <w:sz w:val="32"/>
          <w:szCs w:val="32"/>
        </w:rPr>
        <w:t>种，指标完成率</w:t>
      </w:r>
      <w:r>
        <w:rPr>
          <w:rFonts w:eastAsia="仿宋_GB2312" w:hint="eastAsia"/>
          <w:sz w:val="32"/>
          <w:szCs w:val="32"/>
        </w:rPr>
        <w:t>100</w:t>
      </w:r>
      <w:r>
        <w:rPr>
          <w:rFonts w:eastAsia="仿宋_GB2312"/>
          <w:sz w:val="32"/>
          <w:szCs w:val="32"/>
        </w:rPr>
        <w:t xml:space="preserve"> %</w:t>
      </w:r>
      <w:r>
        <w:rPr>
          <w:rFonts w:eastAsia="仿宋_GB2312"/>
          <w:sz w:val="32"/>
          <w:szCs w:val="32"/>
        </w:rPr>
        <w:t>。主要品类是</w:t>
      </w:r>
      <w:r>
        <w:rPr>
          <w:rFonts w:eastAsia="仿宋_GB2312" w:hint="eastAsia"/>
          <w:sz w:val="32"/>
          <w:szCs w:val="32"/>
        </w:rPr>
        <w:t>1</w:t>
      </w:r>
      <w:r>
        <w:rPr>
          <w:rFonts w:eastAsia="仿宋_GB2312" w:hint="eastAsia"/>
          <w:sz w:val="32"/>
          <w:szCs w:val="32"/>
        </w:rPr>
        <w:t>）</w:t>
      </w:r>
      <w:r>
        <w:rPr>
          <w:rFonts w:eastAsia="仿宋_GB2312"/>
          <w:sz w:val="32"/>
          <w:szCs w:val="32"/>
        </w:rPr>
        <w:t>方正</w:t>
      </w:r>
      <w:r>
        <w:rPr>
          <w:rFonts w:eastAsia="仿宋_GB2312"/>
          <w:sz w:val="32"/>
          <w:szCs w:val="32"/>
        </w:rPr>
        <w:t xml:space="preserve">A3240S </w:t>
      </w:r>
      <w:r>
        <w:rPr>
          <w:rFonts w:eastAsia="仿宋_GB2312"/>
          <w:sz w:val="32"/>
          <w:szCs w:val="32"/>
        </w:rPr>
        <w:t>复印机、</w:t>
      </w:r>
      <w:r>
        <w:rPr>
          <w:rFonts w:eastAsia="仿宋_GB2312" w:hint="eastAsia"/>
          <w:sz w:val="32"/>
          <w:szCs w:val="32"/>
        </w:rPr>
        <w:t>2</w:t>
      </w:r>
      <w:r>
        <w:rPr>
          <w:rFonts w:eastAsia="仿宋_GB2312" w:hint="eastAsia"/>
          <w:sz w:val="32"/>
          <w:szCs w:val="32"/>
        </w:rPr>
        <w:t>）</w:t>
      </w:r>
      <w:r>
        <w:rPr>
          <w:rFonts w:eastAsia="仿宋_GB2312"/>
          <w:sz w:val="32"/>
          <w:szCs w:val="32"/>
        </w:rPr>
        <w:t>宏碁</w:t>
      </w:r>
      <w:r>
        <w:rPr>
          <w:rFonts w:eastAsia="仿宋_GB2312"/>
          <w:sz w:val="32"/>
          <w:szCs w:val="32"/>
        </w:rPr>
        <w:t xml:space="preserve"> VeritonB50Z50</w:t>
      </w:r>
      <w:r>
        <w:rPr>
          <w:rFonts w:eastAsia="仿宋_GB2312"/>
          <w:sz w:val="32"/>
          <w:szCs w:val="32"/>
        </w:rPr>
        <w:t>台式电脑、</w:t>
      </w:r>
      <w:r>
        <w:rPr>
          <w:rFonts w:eastAsia="仿宋_GB2312" w:hint="eastAsia"/>
          <w:sz w:val="32"/>
          <w:szCs w:val="32"/>
        </w:rPr>
        <w:t>3</w:t>
      </w:r>
      <w:r>
        <w:rPr>
          <w:rFonts w:eastAsia="仿宋_GB2312" w:hint="eastAsia"/>
          <w:sz w:val="32"/>
          <w:szCs w:val="32"/>
        </w:rPr>
        <w:t>）</w:t>
      </w:r>
      <w:proofErr w:type="gramStart"/>
      <w:r>
        <w:rPr>
          <w:rFonts w:eastAsia="仿宋_GB2312"/>
          <w:sz w:val="32"/>
          <w:szCs w:val="32"/>
        </w:rPr>
        <w:t>奔图</w:t>
      </w:r>
      <w:proofErr w:type="gramEnd"/>
      <w:r>
        <w:rPr>
          <w:rFonts w:eastAsia="仿宋_GB2312"/>
          <w:sz w:val="32"/>
          <w:szCs w:val="32"/>
        </w:rPr>
        <w:t>P3305DB</w:t>
      </w:r>
      <w:r>
        <w:rPr>
          <w:rFonts w:eastAsia="仿宋_GB2312"/>
          <w:sz w:val="32"/>
          <w:szCs w:val="32"/>
        </w:rPr>
        <w:t>打印机</w:t>
      </w:r>
      <w:r>
        <w:rPr>
          <w:rFonts w:eastAsia="仿宋_GB2312"/>
          <w:sz w:val="32"/>
          <w:szCs w:val="32"/>
        </w:rPr>
        <w:t>;</w:t>
      </w:r>
      <w:r>
        <w:rPr>
          <w:rFonts w:eastAsia="仿宋_GB2312" w:hint="eastAsia"/>
          <w:sz w:val="32"/>
          <w:szCs w:val="32"/>
        </w:rPr>
        <w:t>4</w:t>
      </w:r>
      <w:r>
        <w:rPr>
          <w:rFonts w:eastAsia="仿宋_GB2312" w:hint="eastAsia"/>
          <w:sz w:val="32"/>
          <w:szCs w:val="32"/>
        </w:rPr>
        <w:t>）</w:t>
      </w:r>
      <w:r>
        <w:rPr>
          <w:rFonts w:eastAsia="仿宋_GB2312"/>
          <w:sz w:val="32"/>
          <w:szCs w:val="32"/>
        </w:rPr>
        <w:t>天坛沙发</w:t>
      </w:r>
      <w:r>
        <w:rPr>
          <w:rFonts w:eastAsia="仿宋_GB2312"/>
          <w:sz w:val="32"/>
          <w:szCs w:val="32"/>
        </w:rPr>
        <w:t>;</w:t>
      </w:r>
      <w:r>
        <w:rPr>
          <w:rFonts w:eastAsia="仿宋_GB2312" w:hint="eastAsia"/>
          <w:sz w:val="32"/>
          <w:szCs w:val="32"/>
        </w:rPr>
        <w:t>5</w:t>
      </w:r>
      <w:r>
        <w:rPr>
          <w:rFonts w:eastAsia="仿宋_GB2312" w:hint="eastAsia"/>
          <w:sz w:val="32"/>
          <w:szCs w:val="32"/>
        </w:rPr>
        <w:t>）</w:t>
      </w:r>
      <w:r>
        <w:rPr>
          <w:rFonts w:eastAsia="仿宋_GB2312"/>
          <w:sz w:val="32"/>
          <w:szCs w:val="32"/>
        </w:rPr>
        <w:t>保密柜、</w:t>
      </w:r>
      <w:r>
        <w:rPr>
          <w:rFonts w:eastAsia="仿宋_GB2312" w:hint="eastAsia"/>
          <w:sz w:val="32"/>
          <w:szCs w:val="32"/>
        </w:rPr>
        <w:t>6</w:t>
      </w:r>
      <w:r>
        <w:rPr>
          <w:rFonts w:eastAsia="仿宋_GB2312" w:hint="eastAsia"/>
          <w:sz w:val="32"/>
          <w:szCs w:val="32"/>
        </w:rPr>
        <w:t>）</w:t>
      </w:r>
      <w:r>
        <w:rPr>
          <w:rFonts w:eastAsia="仿宋_GB2312"/>
          <w:sz w:val="32"/>
          <w:szCs w:val="32"/>
        </w:rPr>
        <w:t>碎纸机、</w:t>
      </w:r>
      <w:r>
        <w:rPr>
          <w:rFonts w:eastAsia="仿宋_GB2312" w:hint="eastAsia"/>
          <w:sz w:val="32"/>
          <w:szCs w:val="32"/>
        </w:rPr>
        <w:t>7</w:t>
      </w:r>
      <w:r>
        <w:rPr>
          <w:rFonts w:eastAsia="仿宋_GB2312" w:hint="eastAsia"/>
          <w:sz w:val="32"/>
          <w:szCs w:val="32"/>
        </w:rPr>
        <w:t>）</w:t>
      </w:r>
      <w:r>
        <w:rPr>
          <w:rFonts w:eastAsia="仿宋_GB2312"/>
          <w:sz w:val="32"/>
          <w:szCs w:val="32"/>
        </w:rPr>
        <w:t>办公用品</w:t>
      </w:r>
      <w:r>
        <w:rPr>
          <w:rFonts w:eastAsia="仿宋_GB2312" w:hint="eastAsia"/>
          <w:sz w:val="32"/>
          <w:szCs w:val="32"/>
        </w:rPr>
        <w:t>和</w:t>
      </w:r>
      <w:r>
        <w:rPr>
          <w:rFonts w:eastAsia="仿宋_GB2312" w:hint="eastAsia"/>
          <w:sz w:val="32"/>
          <w:szCs w:val="32"/>
        </w:rPr>
        <w:t>8</w:t>
      </w:r>
      <w:r>
        <w:rPr>
          <w:rFonts w:eastAsia="仿宋_GB2312" w:hint="eastAsia"/>
          <w:sz w:val="32"/>
          <w:szCs w:val="32"/>
        </w:rPr>
        <w:t>）电脑打印机耗材</w:t>
      </w:r>
      <w:r>
        <w:rPr>
          <w:rFonts w:eastAsia="仿宋_GB2312"/>
          <w:sz w:val="32"/>
          <w:szCs w:val="32"/>
        </w:rPr>
        <w:t xml:space="preserve"> </w:t>
      </w:r>
      <w:r>
        <w:rPr>
          <w:rFonts w:eastAsia="仿宋_GB2312"/>
          <w:sz w:val="32"/>
          <w:szCs w:val="32"/>
        </w:rPr>
        <w:t>等共计</w:t>
      </w:r>
      <w:r>
        <w:rPr>
          <w:rFonts w:eastAsia="仿宋_GB2312"/>
          <w:sz w:val="32"/>
          <w:szCs w:val="32"/>
        </w:rPr>
        <w:t>8</w:t>
      </w:r>
      <w:r>
        <w:rPr>
          <w:rFonts w:eastAsia="仿宋_GB2312"/>
          <w:sz w:val="32"/>
          <w:szCs w:val="32"/>
        </w:rPr>
        <w:t>类</w:t>
      </w:r>
      <w:r>
        <w:rPr>
          <w:rFonts w:eastAsia="仿宋_GB2312" w:hint="eastAsia"/>
          <w:sz w:val="32"/>
          <w:szCs w:val="32"/>
        </w:rPr>
        <w:t>。</w:t>
      </w:r>
    </w:p>
    <w:p w14:paraId="0F601A9C"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：案件数量</w:t>
      </w:r>
      <w:r>
        <w:rPr>
          <w:rFonts w:eastAsia="仿宋_GB2312"/>
          <w:sz w:val="32"/>
          <w:szCs w:val="32"/>
        </w:rPr>
        <w:t xml:space="preserve"> </w:t>
      </w:r>
      <w:r>
        <w:rPr>
          <w:rFonts w:eastAsia="仿宋_GB2312"/>
          <w:sz w:val="32"/>
          <w:szCs w:val="32"/>
        </w:rPr>
        <w:t>，指标值：等于</w:t>
      </w:r>
      <w:r>
        <w:rPr>
          <w:rFonts w:eastAsia="仿宋_GB2312"/>
          <w:sz w:val="32"/>
          <w:szCs w:val="32"/>
        </w:rPr>
        <w:t>214</w:t>
      </w:r>
      <w:r>
        <w:rPr>
          <w:rFonts w:eastAsia="仿宋_GB2312"/>
          <w:sz w:val="32"/>
          <w:szCs w:val="32"/>
        </w:rPr>
        <w:t>件</w:t>
      </w:r>
      <w:r>
        <w:rPr>
          <w:rFonts w:eastAsia="仿宋_GB2312"/>
          <w:sz w:val="32"/>
          <w:szCs w:val="32"/>
        </w:rPr>
        <w:t xml:space="preserve"> </w:t>
      </w:r>
      <w:r>
        <w:rPr>
          <w:rFonts w:eastAsia="仿宋_GB2312"/>
          <w:sz w:val="32"/>
          <w:szCs w:val="32"/>
        </w:rPr>
        <w:t>，实际完成值：</w:t>
      </w:r>
      <w:r>
        <w:rPr>
          <w:rFonts w:eastAsia="仿宋_GB2312" w:hint="eastAsia"/>
          <w:sz w:val="32"/>
          <w:szCs w:val="32"/>
        </w:rPr>
        <w:t>214</w:t>
      </w:r>
      <w:r>
        <w:rPr>
          <w:rFonts w:eastAsia="仿宋_GB2312" w:hint="eastAsia"/>
          <w:sz w:val="32"/>
          <w:szCs w:val="32"/>
        </w:rPr>
        <w:t>件</w:t>
      </w:r>
      <w:r>
        <w:rPr>
          <w:rFonts w:eastAsia="仿宋_GB2312"/>
          <w:sz w:val="32"/>
          <w:szCs w:val="32"/>
        </w:rPr>
        <w:t>，指标完成率</w:t>
      </w:r>
      <w:r>
        <w:rPr>
          <w:rFonts w:eastAsia="仿宋_GB2312"/>
          <w:sz w:val="32"/>
          <w:szCs w:val="32"/>
        </w:rPr>
        <w:t>100 %</w:t>
      </w:r>
      <w:r>
        <w:rPr>
          <w:rFonts w:eastAsia="仿宋_GB2312"/>
          <w:sz w:val="32"/>
          <w:szCs w:val="32"/>
        </w:rPr>
        <w:t>。</w:t>
      </w:r>
      <w:r>
        <w:rPr>
          <w:rFonts w:eastAsia="仿宋_GB2312"/>
          <w:sz w:val="32"/>
          <w:szCs w:val="32"/>
        </w:rPr>
        <w:t>2024</w:t>
      </w:r>
      <w:r>
        <w:rPr>
          <w:rFonts w:eastAsia="仿宋_GB2312"/>
          <w:sz w:val="32"/>
          <w:szCs w:val="32"/>
        </w:rPr>
        <w:t>年我单位共开展了</w:t>
      </w:r>
      <w:r>
        <w:rPr>
          <w:rFonts w:eastAsia="仿宋_GB2312"/>
          <w:sz w:val="32"/>
          <w:szCs w:val="32"/>
        </w:rPr>
        <w:t>214</w:t>
      </w:r>
      <w:r>
        <w:rPr>
          <w:rFonts w:eastAsia="仿宋_GB2312"/>
          <w:sz w:val="32"/>
          <w:szCs w:val="32"/>
        </w:rPr>
        <w:t>件纪检案件</w:t>
      </w:r>
      <w:r>
        <w:rPr>
          <w:rFonts w:eastAsia="仿宋_GB2312" w:hint="eastAsia"/>
          <w:sz w:val="32"/>
          <w:szCs w:val="32"/>
        </w:rPr>
        <w:t>。</w:t>
      </w:r>
    </w:p>
    <w:p w14:paraId="1694FCFB"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743823C6"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指标</w:t>
      </w:r>
      <w:r>
        <w:rPr>
          <w:rFonts w:eastAsia="仿宋_GB2312" w:hint="eastAsia"/>
          <w:sz w:val="32"/>
          <w:szCs w:val="32"/>
        </w:rPr>
        <w:t>1</w:t>
      </w:r>
      <w:r>
        <w:rPr>
          <w:rFonts w:eastAsia="仿宋_GB2312"/>
          <w:sz w:val="32"/>
          <w:szCs w:val="32"/>
        </w:rPr>
        <w:t>：购置设备验收合格率</w:t>
      </w:r>
      <w:r>
        <w:rPr>
          <w:rFonts w:eastAsia="仿宋_GB2312"/>
          <w:sz w:val="32"/>
          <w:szCs w:val="32"/>
        </w:rPr>
        <w:t xml:space="preserve"> </w:t>
      </w:r>
      <w:r>
        <w:rPr>
          <w:rFonts w:eastAsia="仿宋_GB2312"/>
          <w:sz w:val="32"/>
          <w:szCs w:val="32"/>
        </w:rPr>
        <w:t>，指标值：等于</w:t>
      </w:r>
      <w:r>
        <w:rPr>
          <w:rFonts w:eastAsia="仿宋_GB2312" w:hint="eastAsia"/>
          <w:sz w:val="32"/>
          <w:szCs w:val="32"/>
        </w:rPr>
        <w:t>100%</w:t>
      </w:r>
      <w:r>
        <w:rPr>
          <w:rFonts w:eastAsia="仿宋_GB2312"/>
          <w:sz w:val="32"/>
          <w:szCs w:val="32"/>
        </w:rPr>
        <w:t xml:space="preserve"> </w:t>
      </w:r>
      <w:r>
        <w:rPr>
          <w:rFonts w:eastAsia="仿宋_GB2312"/>
          <w:sz w:val="32"/>
          <w:szCs w:val="32"/>
        </w:rPr>
        <w:t>，实际完成值：等于</w:t>
      </w:r>
      <w:r>
        <w:rPr>
          <w:rFonts w:eastAsia="仿宋_GB2312"/>
          <w:sz w:val="32"/>
          <w:szCs w:val="32"/>
        </w:rPr>
        <w:t xml:space="preserve">100% </w:t>
      </w:r>
      <w:r>
        <w:rPr>
          <w:rFonts w:eastAsia="仿宋_GB2312"/>
          <w:sz w:val="32"/>
          <w:szCs w:val="32"/>
        </w:rPr>
        <w:t>，指标完成率</w:t>
      </w:r>
      <w:r>
        <w:rPr>
          <w:rFonts w:eastAsia="仿宋_GB2312"/>
          <w:sz w:val="32"/>
          <w:szCs w:val="32"/>
        </w:rPr>
        <w:t>100 %</w:t>
      </w:r>
      <w:r>
        <w:rPr>
          <w:rFonts w:eastAsia="仿宋_GB2312"/>
          <w:sz w:val="32"/>
          <w:szCs w:val="32"/>
        </w:rPr>
        <w:t>。我单位购买的设备都通过的项目验收，验收合格率为</w:t>
      </w:r>
      <w:r>
        <w:rPr>
          <w:rFonts w:eastAsia="仿宋_GB2312"/>
          <w:sz w:val="32"/>
          <w:szCs w:val="32"/>
        </w:rPr>
        <w:t>100%</w:t>
      </w:r>
      <w:r>
        <w:rPr>
          <w:rFonts w:eastAsia="仿宋_GB2312"/>
          <w:sz w:val="32"/>
          <w:szCs w:val="32"/>
        </w:rPr>
        <w:t>，指标完成率为</w:t>
      </w:r>
      <w:r>
        <w:rPr>
          <w:rFonts w:eastAsia="仿宋_GB2312"/>
          <w:sz w:val="32"/>
          <w:szCs w:val="32"/>
        </w:rPr>
        <w:t>100%</w:t>
      </w:r>
      <w:r>
        <w:rPr>
          <w:rFonts w:eastAsia="仿宋_GB2312" w:hint="eastAsia"/>
          <w:sz w:val="32"/>
          <w:szCs w:val="32"/>
        </w:rPr>
        <w:t>。</w:t>
      </w:r>
    </w:p>
    <w:p w14:paraId="076E3935"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：案件办结率</w:t>
      </w:r>
      <w:r>
        <w:rPr>
          <w:rFonts w:eastAsia="仿宋_GB2312"/>
          <w:sz w:val="32"/>
          <w:szCs w:val="32"/>
        </w:rPr>
        <w:t xml:space="preserve"> </w:t>
      </w:r>
      <w:r>
        <w:rPr>
          <w:rFonts w:eastAsia="仿宋_GB2312"/>
          <w:sz w:val="32"/>
          <w:szCs w:val="32"/>
        </w:rPr>
        <w:t>，指标值：</w:t>
      </w:r>
      <w:r>
        <w:rPr>
          <w:rFonts w:eastAsia="仿宋_GB2312" w:hint="eastAsia"/>
          <w:sz w:val="32"/>
          <w:szCs w:val="32"/>
        </w:rPr>
        <w:t>大于等于</w:t>
      </w:r>
      <w:r>
        <w:rPr>
          <w:rFonts w:eastAsia="仿宋_GB2312"/>
          <w:sz w:val="32"/>
          <w:szCs w:val="32"/>
        </w:rPr>
        <w:t xml:space="preserve">95% </w:t>
      </w:r>
      <w:r>
        <w:rPr>
          <w:rFonts w:eastAsia="仿宋_GB2312"/>
          <w:sz w:val="32"/>
          <w:szCs w:val="32"/>
        </w:rPr>
        <w:t>，实际完成值：</w:t>
      </w:r>
      <w:r>
        <w:rPr>
          <w:rFonts w:eastAsia="仿宋_GB2312" w:hint="eastAsia"/>
          <w:sz w:val="32"/>
          <w:szCs w:val="32"/>
        </w:rPr>
        <w:t>95</w:t>
      </w:r>
      <w:r>
        <w:rPr>
          <w:rFonts w:eastAsia="仿宋_GB2312"/>
          <w:sz w:val="32"/>
          <w:szCs w:val="32"/>
        </w:rPr>
        <w:t xml:space="preserve">% </w:t>
      </w:r>
      <w:r>
        <w:rPr>
          <w:rFonts w:eastAsia="仿宋_GB2312"/>
          <w:sz w:val="32"/>
          <w:szCs w:val="32"/>
        </w:rPr>
        <w:t>，指标完成率</w:t>
      </w:r>
      <w:r>
        <w:rPr>
          <w:rFonts w:eastAsia="仿宋_GB2312"/>
          <w:sz w:val="32"/>
          <w:szCs w:val="32"/>
        </w:rPr>
        <w:t>100 %</w:t>
      </w:r>
      <w:r>
        <w:rPr>
          <w:rFonts w:eastAsia="仿宋_GB2312"/>
          <w:sz w:val="32"/>
          <w:szCs w:val="32"/>
        </w:rPr>
        <w:t>。根据我单位的工作安排要求案件办结率为</w:t>
      </w:r>
      <w:r>
        <w:rPr>
          <w:rFonts w:eastAsia="仿宋_GB2312"/>
          <w:sz w:val="32"/>
          <w:szCs w:val="32"/>
        </w:rPr>
        <w:t>95%</w:t>
      </w:r>
      <w:r>
        <w:rPr>
          <w:rFonts w:eastAsia="仿宋_GB2312"/>
          <w:sz w:val="32"/>
          <w:szCs w:val="32"/>
        </w:rPr>
        <w:t>，截止</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月，实际完成值为</w:t>
      </w:r>
      <w:r>
        <w:rPr>
          <w:rFonts w:eastAsia="仿宋_GB2312"/>
          <w:sz w:val="32"/>
          <w:szCs w:val="32"/>
        </w:rPr>
        <w:t>95%</w:t>
      </w:r>
      <w:r>
        <w:rPr>
          <w:rFonts w:eastAsia="仿宋_GB2312"/>
          <w:sz w:val="32"/>
          <w:szCs w:val="32"/>
        </w:rPr>
        <w:t>，指标的完成率为</w:t>
      </w:r>
      <w:r>
        <w:rPr>
          <w:rFonts w:eastAsia="仿宋_GB2312"/>
          <w:sz w:val="32"/>
          <w:szCs w:val="32"/>
        </w:rPr>
        <w:t>100%</w:t>
      </w:r>
      <w:r>
        <w:rPr>
          <w:rFonts w:eastAsia="仿宋_GB2312" w:hint="eastAsia"/>
          <w:sz w:val="32"/>
          <w:szCs w:val="32"/>
        </w:rPr>
        <w:t>。</w:t>
      </w:r>
    </w:p>
    <w:p w14:paraId="31FEA19F"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4D48EC17"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：设备购置及时率</w:t>
      </w:r>
      <w:r>
        <w:rPr>
          <w:rFonts w:eastAsia="仿宋_GB2312"/>
          <w:sz w:val="32"/>
          <w:szCs w:val="32"/>
        </w:rPr>
        <w:t xml:space="preserve"> </w:t>
      </w:r>
      <w:r>
        <w:rPr>
          <w:rFonts w:eastAsia="仿宋_GB2312"/>
          <w:sz w:val="32"/>
          <w:szCs w:val="32"/>
        </w:rPr>
        <w:t>，指标值：等于</w:t>
      </w:r>
      <w:r>
        <w:rPr>
          <w:rFonts w:eastAsia="仿宋_GB2312"/>
          <w:sz w:val="32"/>
          <w:szCs w:val="32"/>
        </w:rPr>
        <w:t xml:space="preserve">100% </w:t>
      </w:r>
      <w:r>
        <w:rPr>
          <w:rFonts w:eastAsia="仿宋_GB2312"/>
          <w:sz w:val="32"/>
          <w:szCs w:val="32"/>
        </w:rPr>
        <w:t>，实际完成值：等于</w:t>
      </w:r>
      <w:r>
        <w:rPr>
          <w:rFonts w:eastAsia="仿宋_GB2312"/>
          <w:sz w:val="32"/>
          <w:szCs w:val="32"/>
        </w:rPr>
        <w:t xml:space="preserve">100% </w:t>
      </w:r>
      <w:r>
        <w:rPr>
          <w:rFonts w:eastAsia="仿宋_GB2312"/>
          <w:sz w:val="32"/>
          <w:szCs w:val="32"/>
        </w:rPr>
        <w:t>，指标完成率</w:t>
      </w:r>
      <w:r>
        <w:rPr>
          <w:rFonts w:eastAsia="仿宋_GB2312"/>
          <w:sz w:val="32"/>
          <w:szCs w:val="32"/>
        </w:rPr>
        <w:t>100 %</w:t>
      </w:r>
      <w:r>
        <w:rPr>
          <w:rFonts w:eastAsia="仿宋_GB2312"/>
          <w:sz w:val="32"/>
          <w:szCs w:val="32"/>
        </w:rPr>
        <w:t>。</w:t>
      </w:r>
      <w:r>
        <w:rPr>
          <w:rFonts w:eastAsia="仿宋_GB2312"/>
          <w:sz w:val="32"/>
          <w:szCs w:val="32"/>
        </w:rPr>
        <w:t>2024</w:t>
      </w:r>
      <w:r>
        <w:rPr>
          <w:rFonts w:eastAsia="仿宋_GB2312"/>
          <w:sz w:val="32"/>
          <w:szCs w:val="32"/>
        </w:rPr>
        <w:t>年</w:t>
      </w:r>
      <w:r>
        <w:rPr>
          <w:rFonts w:eastAsia="仿宋_GB2312"/>
          <w:sz w:val="32"/>
          <w:szCs w:val="32"/>
        </w:rPr>
        <w:t>8</w:t>
      </w:r>
      <w:r>
        <w:rPr>
          <w:rFonts w:eastAsia="仿宋_GB2312"/>
          <w:sz w:val="32"/>
          <w:szCs w:val="32"/>
        </w:rPr>
        <w:t>月份申请购置资产，当月设备购置到位，完成资金支付，完成率为</w:t>
      </w:r>
      <w:r>
        <w:rPr>
          <w:rFonts w:eastAsia="仿宋_GB2312"/>
          <w:sz w:val="32"/>
          <w:szCs w:val="32"/>
        </w:rPr>
        <w:t>100%</w:t>
      </w:r>
      <w:r>
        <w:rPr>
          <w:rFonts w:eastAsia="仿宋_GB2312" w:hint="eastAsia"/>
          <w:sz w:val="32"/>
          <w:szCs w:val="32"/>
        </w:rPr>
        <w:t>。</w:t>
      </w:r>
    </w:p>
    <w:p w14:paraId="10C5BDAB"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：案件办结及时率，指标值：等于</w:t>
      </w:r>
      <w:r>
        <w:rPr>
          <w:rFonts w:eastAsia="仿宋_GB2312"/>
          <w:sz w:val="32"/>
          <w:szCs w:val="32"/>
        </w:rPr>
        <w:t xml:space="preserve">100% </w:t>
      </w:r>
      <w:r>
        <w:rPr>
          <w:rFonts w:eastAsia="仿宋_GB2312"/>
          <w:sz w:val="32"/>
          <w:szCs w:val="32"/>
        </w:rPr>
        <w:t>，实际完成值：等于</w:t>
      </w:r>
      <w:r>
        <w:rPr>
          <w:rFonts w:eastAsia="仿宋_GB2312"/>
          <w:sz w:val="32"/>
          <w:szCs w:val="32"/>
        </w:rPr>
        <w:t xml:space="preserve">100% </w:t>
      </w:r>
      <w:r>
        <w:rPr>
          <w:rFonts w:eastAsia="仿宋_GB2312"/>
          <w:sz w:val="32"/>
          <w:szCs w:val="32"/>
        </w:rPr>
        <w:t>，指标完成率</w:t>
      </w:r>
      <w:r>
        <w:rPr>
          <w:rFonts w:eastAsia="仿宋_GB2312"/>
          <w:sz w:val="32"/>
          <w:szCs w:val="32"/>
        </w:rPr>
        <w:t>100 %</w:t>
      </w:r>
      <w:r>
        <w:rPr>
          <w:rFonts w:eastAsia="仿宋_GB2312"/>
          <w:sz w:val="32"/>
          <w:szCs w:val="32"/>
        </w:rPr>
        <w:t>。根据我单位的工作要求，案件必须</w:t>
      </w:r>
      <w:r>
        <w:rPr>
          <w:rFonts w:eastAsia="仿宋_GB2312"/>
          <w:sz w:val="32"/>
          <w:szCs w:val="32"/>
        </w:rPr>
        <w:t>100%</w:t>
      </w:r>
      <w:r>
        <w:rPr>
          <w:rFonts w:eastAsia="仿宋_GB2312"/>
          <w:sz w:val="32"/>
          <w:szCs w:val="32"/>
        </w:rPr>
        <w:t>及时办结，截止</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月，我单位的案件办结及时率为</w:t>
      </w:r>
      <w:r>
        <w:rPr>
          <w:rFonts w:eastAsia="仿宋_GB2312"/>
          <w:sz w:val="32"/>
          <w:szCs w:val="32"/>
        </w:rPr>
        <w:t>100%</w:t>
      </w:r>
      <w:r>
        <w:rPr>
          <w:rFonts w:eastAsia="仿宋_GB2312"/>
          <w:sz w:val="32"/>
          <w:szCs w:val="32"/>
        </w:rPr>
        <w:t>，完成了指标值</w:t>
      </w:r>
      <w:r>
        <w:rPr>
          <w:rFonts w:eastAsia="仿宋_GB2312" w:hint="eastAsia"/>
          <w:sz w:val="32"/>
          <w:szCs w:val="32"/>
        </w:rPr>
        <w:t>。</w:t>
      </w:r>
    </w:p>
    <w:p w14:paraId="64355250"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B38B478"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：设备购置费用平均购置成</w:t>
      </w:r>
      <w:r>
        <w:rPr>
          <w:rFonts w:eastAsia="仿宋_GB2312"/>
          <w:sz w:val="32"/>
          <w:szCs w:val="32"/>
        </w:rPr>
        <w:t xml:space="preserve"> </w:t>
      </w:r>
      <w:r>
        <w:rPr>
          <w:rFonts w:eastAsia="仿宋_GB2312"/>
          <w:sz w:val="32"/>
          <w:szCs w:val="32"/>
        </w:rPr>
        <w:t>，指标值：</w:t>
      </w:r>
      <w:r>
        <w:rPr>
          <w:rFonts w:eastAsia="仿宋_GB2312" w:hint="eastAsia"/>
          <w:sz w:val="32"/>
          <w:szCs w:val="32"/>
        </w:rPr>
        <w:t>等于</w:t>
      </w:r>
      <w:r>
        <w:rPr>
          <w:rFonts w:eastAsia="仿宋_GB2312"/>
          <w:sz w:val="32"/>
          <w:szCs w:val="32"/>
        </w:rPr>
        <w:t>1.48</w:t>
      </w:r>
      <w:r>
        <w:rPr>
          <w:rFonts w:eastAsia="仿宋_GB2312"/>
          <w:sz w:val="32"/>
          <w:szCs w:val="32"/>
        </w:rPr>
        <w:t>万元</w:t>
      </w:r>
      <w:r>
        <w:rPr>
          <w:rFonts w:eastAsia="仿宋_GB2312"/>
          <w:sz w:val="32"/>
          <w:szCs w:val="32"/>
        </w:rPr>
        <w:t>/</w:t>
      </w:r>
      <w:r>
        <w:rPr>
          <w:rFonts w:eastAsia="仿宋_GB2312"/>
          <w:sz w:val="32"/>
          <w:szCs w:val="32"/>
        </w:rPr>
        <w:t>次</w:t>
      </w:r>
      <w:r>
        <w:rPr>
          <w:rFonts w:eastAsia="仿宋_GB2312"/>
          <w:sz w:val="32"/>
          <w:szCs w:val="32"/>
        </w:rPr>
        <w:t xml:space="preserve"> </w:t>
      </w:r>
      <w:r>
        <w:rPr>
          <w:rFonts w:eastAsia="仿宋_GB2312"/>
          <w:sz w:val="32"/>
          <w:szCs w:val="32"/>
        </w:rPr>
        <w:t>，实际完成值：等于</w:t>
      </w:r>
      <w:r>
        <w:rPr>
          <w:rFonts w:eastAsia="仿宋_GB2312"/>
          <w:sz w:val="32"/>
          <w:szCs w:val="32"/>
        </w:rPr>
        <w:t>1.48</w:t>
      </w:r>
      <w:r>
        <w:rPr>
          <w:rFonts w:eastAsia="仿宋_GB2312"/>
          <w:sz w:val="32"/>
          <w:szCs w:val="32"/>
        </w:rPr>
        <w:t>万元</w:t>
      </w:r>
      <w:r>
        <w:rPr>
          <w:rFonts w:eastAsia="仿宋_GB2312"/>
          <w:sz w:val="32"/>
          <w:szCs w:val="32"/>
        </w:rPr>
        <w:t>/</w:t>
      </w:r>
      <w:r>
        <w:rPr>
          <w:rFonts w:eastAsia="仿宋_GB2312"/>
          <w:sz w:val="32"/>
          <w:szCs w:val="32"/>
        </w:rPr>
        <w:t>次</w:t>
      </w:r>
      <w:r>
        <w:rPr>
          <w:rFonts w:eastAsia="仿宋_GB2312"/>
          <w:sz w:val="32"/>
          <w:szCs w:val="32"/>
        </w:rPr>
        <w:t xml:space="preserve"> </w:t>
      </w:r>
      <w:r>
        <w:rPr>
          <w:rFonts w:eastAsia="仿宋_GB2312"/>
          <w:sz w:val="32"/>
          <w:szCs w:val="32"/>
        </w:rPr>
        <w:t>，指标完成率</w:t>
      </w:r>
      <w:r>
        <w:rPr>
          <w:rFonts w:eastAsia="仿宋_GB2312"/>
          <w:sz w:val="32"/>
          <w:szCs w:val="32"/>
        </w:rPr>
        <w:t>100 %</w:t>
      </w:r>
      <w:r>
        <w:rPr>
          <w:rFonts w:eastAsia="仿宋_GB2312"/>
          <w:sz w:val="32"/>
          <w:szCs w:val="32"/>
        </w:rPr>
        <w:t>。项目总预算为</w:t>
      </w:r>
      <w:r>
        <w:rPr>
          <w:rFonts w:eastAsia="仿宋_GB2312"/>
          <w:sz w:val="32"/>
          <w:szCs w:val="32"/>
        </w:rPr>
        <w:t>11.84</w:t>
      </w:r>
      <w:r>
        <w:rPr>
          <w:rFonts w:eastAsia="仿宋_GB2312"/>
          <w:sz w:val="32"/>
          <w:szCs w:val="32"/>
        </w:rPr>
        <w:t>万元，设备购置的类别为</w:t>
      </w:r>
      <w:r>
        <w:rPr>
          <w:rFonts w:eastAsia="仿宋_GB2312"/>
          <w:sz w:val="32"/>
          <w:szCs w:val="32"/>
        </w:rPr>
        <w:t>8</w:t>
      </w:r>
      <w:r>
        <w:rPr>
          <w:rFonts w:eastAsia="仿宋_GB2312"/>
          <w:sz w:val="32"/>
          <w:szCs w:val="32"/>
        </w:rPr>
        <w:t>类，平均为</w:t>
      </w:r>
      <w:r>
        <w:rPr>
          <w:rFonts w:eastAsia="仿宋_GB2312"/>
          <w:sz w:val="32"/>
          <w:szCs w:val="32"/>
        </w:rPr>
        <w:t>1.48</w:t>
      </w:r>
      <w:r>
        <w:rPr>
          <w:rFonts w:eastAsia="仿宋_GB2312"/>
          <w:sz w:val="32"/>
          <w:szCs w:val="32"/>
        </w:rPr>
        <w:t>万元</w:t>
      </w:r>
      <w:r>
        <w:rPr>
          <w:rFonts w:eastAsia="仿宋_GB2312"/>
          <w:sz w:val="32"/>
          <w:szCs w:val="32"/>
        </w:rPr>
        <w:t>/</w:t>
      </w:r>
      <w:r>
        <w:rPr>
          <w:rFonts w:eastAsia="仿宋_GB2312"/>
          <w:sz w:val="32"/>
          <w:szCs w:val="32"/>
        </w:rPr>
        <w:t>次</w:t>
      </w:r>
      <w:r>
        <w:rPr>
          <w:rFonts w:eastAsia="仿宋_GB2312" w:hint="eastAsia"/>
          <w:sz w:val="32"/>
          <w:szCs w:val="32"/>
        </w:rPr>
        <w:t>。</w:t>
      </w:r>
    </w:p>
    <w:p w14:paraId="030F6C36" w14:textId="77777777" w:rsidR="003D2E39"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w:t>
      </w:r>
      <w:r>
        <w:rPr>
          <w:rFonts w:eastAsia="仿宋_GB2312"/>
          <w:sz w:val="32"/>
          <w:szCs w:val="32"/>
        </w:rPr>
        <w:lastRenderedPageBreak/>
        <w:t>容，由</w:t>
      </w:r>
      <w:r>
        <w:rPr>
          <w:rFonts w:eastAsia="仿宋_GB2312" w:hint="eastAsia"/>
          <w:sz w:val="32"/>
          <w:szCs w:val="32"/>
        </w:rPr>
        <w:t>1</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60E85FE4"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52380E9E"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7B0664EE"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2024</w:t>
      </w:r>
      <w:r>
        <w:rPr>
          <w:rFonts w:eastAsia="仿宋_GB2312"/>
          <w:sz w:val="32"/>
          <w:szCs w:val="32"/>
        </w:rPr>
        <w:t>年本项目不涉及此条指标</w:t>
      </w:r>
      <w:r>
        <w:rPr>
          <w:rFonts w:eastAsia="仿宋_GB2312" w:hint="eastAsia"/>
          <w:sz w:val="32"/>
          <w:szCs w:val="32"/>
        </w:rPr>
        <w:t>。</w:t>
      </w:r>
    </w:p>
    <w:p w14:paraId="7A45B0A3"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272D380C"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：助力新时代我市纪检监察工作质量的发展</w:t>
      </w:r>
      <w:r>
        <w:rPr>
          <w:rFonts w:eastAsia="仿宋_GB2312"/>
          <w:sz w:val="32"/>
          <w:szCs w:val="32"/>
        </w:rPr>
        <w:t xml:space="preserve"> </w:t>
      </w:r>
      <w:r>
        <w:rPr>
          <w:rFonts w:eastAsia="仿宋_GB2312"/>
          <w:sz w:val="32"/>
          <w:szCs w:val="32"/>
        </w:rPr>
        <w:t>，指标值：有效助力，实际完成值：</w:t>
      </w:r>
      <w:r>
        <w:rPr>
          <w:rFonts w:eastAsia="仿宋_GB2312" w:hint="eastAsia"/>
          <w:sz w:val="32"/>
          <w:szCs w:val="32"/>
        </w:rPr>
        <w:t>完全达到预期</w:t>
      </w:r>
      <w:r>
        <w:rPr>
          <w:rFonts w:eastAsia="仿宋_GB2312"/>
          <w:sz w:val="32"/>
          <w:szCs w:val="32"/>
        </w:rPr>
        <w:t>，指标完成率</w:t>
      </w:r>
      <w:r>
        <w:rPr>
          <w:rFonts w:eastAsia="仿宋_GB2312"/>
          <w:sz w:val="32"/>
          <w:szCs w:val="32"/>
        </w:rPr>
        <w:t>100 %</w:t>
      </w:r>
      <w:r>
        <w:rPr>
          <w:rFonts w:eastAsia="仿宋_GB2312"/>
          <w:sz w:val="32"/>
          <w:szCs w:val="32"/>
        </w:rPr>
        <w:t>。我单位购置了办案需要的办公设备一批，从而提高我单位日常工作的效率和质量，助力新时代我市纪检监察工作质量的发展</w:t>
      </w:r>
      <w:r>
        <w:rPr>
          <w:rFonts w:eastAsia="仿宋_GB2312" w:hint="eastAsia"/>
          <w:sz w:val="32"/>
          <w:szCs w:val="32"/>
        </w:rPr>
        <w:t>。</w:t>
      </w:r>
    </w:p>
    <w:p w14:paraId="1A57AAFB"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1EAA66B6"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2024</w:t>
      </w:r>
      <w:r>
        <w:rPr>
          <w:rFonts w:eastAsia="仿宋_GB2312"/>
          <w:sz w:val="32"/>
          <w:szCs w:val="32"/>
        </w:rPr>
        <w:t>年本项目不涉及此条指标</w:t>
      </w:r>
      <w:r>
        <w:rPr>
          <w:rFonts w:eastAsia="仿宋_GB2312" w:hint="eastAsia"/>
          <w:sz w:val="32"/>
          <w:szCs w:val="32"/>
        </w:rPr>
        <w:t>。</w:t>
      </w:r>
    </w:p>
    <w:p w14:paraId="604C582A" w14:textId="77777777" w:rsidR="003D2E39" w:rsidRDefault="00000000">
      <w:pPr>
        <w:spacing w:line="600" w:lineRule="exact"/>
        <w:ind w:firstLineChars="200" w:firstLine="420"/>
        <w:outlineLvl w:val="0"/>
        <w:rPr>
          <w:rFonts w:eastAsia="仿宋_GB2312"/>
          <w:sz w:val="32"/>
          <w:szCs w:val="32"/>
        </w:rPr>
      </w:pPr>
      <w:r>
        <w:rPr>
          <w:rFonts w:hint="eastAsia"/>
        </w:rPr>
        <w:t xml:space="preserve"> </w:t>
      </w: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满意度指标：</w:t>
      </w:r>
    </w:p>
    <w:p w14:paraId="4D96E56F"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2024</w:t>
      </w:r>
      <w:r>
        <w:rPr>
          <w:rFonts w:eastAsia="仿宋_GB2312"/>
          <w:sz w:val="32"/>
          <w:szCs w:val="32"/>
        </w:rPr>
        <w:t>年本项目不涉及此条指标</w:t>
      </w:r>
      <w:r>
        <w:rPr>
          <w:rFonts w:eastAsia="仿宋_GB2312" w:hint="eastAsia"/>
          <w:sz w:val="32"/>
          <w:szCs w:val="32"/>
        </w:rPr>
        <w:t>。</w:t>
      </w:r>
    </w:p>
    <w:p w14:paraId="481D13A9" w14:textId="77777777" w:rsidR="003D2E39" w:rsidRDefault="003D2E39">
      <w:pPr>
        <w:spacing w:line="600" w:lineRule="exact"/>
        <w:ind w:firstLineChars="200" w:firstLine="640"/>
        <w:outlineLvl w:val="0"/>
        <w:rPr>
          <w:rFonts w:eastAsia="仿宋_GB2312"/>
          <w:sz w:val="32"/>
          <w:szCs w:val="32"/>
        </w:rPr>
      </w:pPr>
    </w:p>
    <w:p w14:paraId="4E8E84AD" w14:textId="77777777" w:rsidR="003D2E39"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3D2E39" w:rsidRDefault="00000000">
      <w:pPr>
        <w:pStyle w:val="-"/>
        <w:spacing w:line="560" w:lineRule="exact"/>
        <w:ind w:firstLine="640"/>
        <w:rPr>
          <w:rFonts w:eastAsia="方正仿宋_GBK"/>
          <w:sz w:val="32"/>
          <w:szCs w:val="32"/>
        </w:rPr>
      </w:pPr>
      <w:r>
        <w:rPr>
          <w:rFonts w:eastAsia="方正仿宋_GBK"/>
          <w:sz w:val="32"/>
          <w:szCs w:val="32"/>
        </w:rPr>
        <w:t>关于下达</w:t>
      </w:r>
      <w:r>
        <w:rPr>
          <w:rFonts w:eastAsia="方正仿宋_GBK"/>
          <w:sz w:val="32"/>
          <w:szCs w:val="32"/>
        </w:rPr>
        <w:t>2024</w:t>
      </w:r>
      <w:r>
        <w:rPr>
          <w:rFonts w:eastAsia="方正仿宋_GBK"/>
          <w:sz w:val="32"/>
          <w:szCs w:val="32"/>
        </w:rPr>
        <w:t>年中央纪检监察转移支付资金预算的通知项目年初预算</w:t>
      </w:r>
      <w:r>
        <w:rPr>
          <w:rFonts w:eastAsia="方正仿宋_GBK" w:hint="eastAsia"/>
          <w:sz w:val="32"/>
          <w:szCs w:val="32"/>
        </w:rPr>
        <w:t>17.1</w:t>
      </w:r>
      <w:r>
        <w:rPr>
          <w:rFonts w:eastAsia="方正仿宋_GBK"/>
          <w:sz w:val="32"/>
          <w:szCs w:val="32"/>
        </w:rPr>
        <w:t>万元，全年预算</w:t>
      </w:r>
      <w:r>
        <w:rPr>
          <w:rFonts w:eastAsia="方正仿宋_GBK" w:hint="eastAsia"/>
          <w:sz w:val="32"/>
          <w:szCs w:val="32"/>
        </w:rPr>
        <w:t>11.84</w:t>
      </w:r>
      <w:r>
        <w:rPr>
          <w:rFonts w:eastAsia="方正仿宋_GBK"/>
          <w:sz w:val="32"/>
          <w:szCs w:val="32"/>
        </w:rPr>
        <w:t>万元，实际支出</w:t>
      </w:r>
      <w:r>
        <w:rPr>
          <w:rFonts w:eastAsia="方正仿宋_GBK" w:hint="eastAsia"/>
          <w:sz w:val="32"/>
          <w:szCs w:val="32"/>
        </w:rPr>
        <w:t>11.84</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r>
        <w:rPr>
          <w:rFonts w:eastAsia="方正仿宋_GBK"/>
          <w:sz w:val="32"/>
          <w:szCs w:val="32"/>
          <w:lang w:eastAsia="zh-Hans"/>
        </w:rPr>
        <w:t>偏差</w:t>
      </w:r>
      <w:r>
        <w:rPr>
          <w:rFonts w:eastAsia="方正仿宋_GBK"/>
          <w:sz w:val="32"/>
          <w:szCs w:val="32"/>
        </w:rPr>
        <w:t>原因</w:t>
      </w:r>
      <w:r>
        <w:rPr>
          <w:rFonts w:eastAsia="方正仿宋_GBK" w:hint="eastAsia"/>
          <w:sz w:val="32"/>
          <w:szCs w:val="32"/>
        </w:rPr>
        <w:t>无</w:t>
      </w:r>
      <w:r>
        <w:rPr>
          <w:rFonts w:eastAsia="方正仿宋_GBK"/>
          <w:sz w:val="32"/>
          <w:szCs w:val="32"/>
        </w:rPr>
        <w:t>，</w:t>
      </w:r>
      <w:r>
        <w:rPr>
          <w:rFonts w:eastAsia="方正仿宋_GBK"/>
          <w:sz w:val="32"/>
          <w:szCs w:val="32"/>
          <w:lang w:eastAsia="zh-Hans"/>
        </w:rPr>
        <w:t>改进</w:t>
      </w:r>
      <w:r>
        <w:rPr>
          <w:rFonts w:eastAsia="方正仿宋_GBK"/>
          <w:sz w:val="32"/>
          <w:szCs w:val="32"/>
        </w:rPr>
        <w:t>措施</w:t>
      </w:r>
      <w:r>
        <w:rPr>
          <w:rFonts w:eastAsia="方正仿宋_GBK" w:hint="eastAsia"/>
          <w:sz w:val="32"/>
          <w:szCs w:val="32"/>
        </w:rPr>
        <w:t>无</w:t>
      </w:r>
      <w:r>
        <w:rPr>
          <w:rFonts w:eastAsia="方正仿宋_GBK"/>
          <w:sz w:val="32"/>
          <w:szCs w:val="32"/>
        </w:rPr>
        <w:t>。</w:t>
      </w:r>
    </w:p>
    <w:p w14:paraId="5DED8768" w14:textId="77777777" w:rsidR="003D2E39"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3D2E39"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3D2E39" w:rsidRDefault="00000000">
      <w:pPr>
        <w:spacing w:line="560" w:lineRule="exact"/>
        <w:ind w:firstLineChars="200" w:firstLine="640"/>
        <w:rPr>
          <w:rFonts w:eastAsia="仿宋_GB2312"/>
          <w:sz w:val="32"/>
          <w:szCs w:val="32"/>
        </w:rPr>
      </w:pPr>
      <w:r>
        <w:rPr>
          <w:rFonts w:eastAsia="仿宋_GB2312"/>
          <w:sz w:val="32"/>
          <w:szCs w:val="32"/>
        </w:rPr>
        <w:lastRenderedPageBreak/>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3D2E39"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3D2E39"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3D2E39"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w:t>
      </w:r>
      <w:r>
        <w:rPr>
          <w:rFonts w:eastAsia="仿宋_GB2312"/>
          <w:sz w:val="32"/>
          <w:szCs w:val="32"/>
        </w:rPr>
        <w:lastRenderedPageBreak/>
        <w:t>效管理工作。</w:t>
      </w:r>
    </w:p>
    <w:p w14:paraId="387A7725" w14:textId="77777777" w:rsidR="003D2E39"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14:textId="77777777" w:rsidR="003D2E39"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3AB05DC2" w14:textId="77777777" w:rsidR="003D2E39"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59AE3DD" w14:textId="77777777" w:rsidR="003D2E39"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3AF3D04E" w14:textId="77777777" w:rsidR="003D2E39"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7E42E581" w14:textId="77777777" w:rsidR="003D2E39"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2C8EB6EE" w14:textId="77777777" w:rsidR="003D2E39"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p>
    <w:p w14:paraId="5AF7B446" w14:textId="77777777" w:rsidR="003D2E39" w:rsidRDefault="003D2E39">
      <w:pPr>
        <w:pStyle w:val="2"/>
        <w:spacing w:after="0" w:line="560" w:lineRule="exact"/>
        <w:ind w:leftChars="0" w:left="0" w:firstLineChars="0" w:firstLine="0"/>
        <w:rPr>
          <w:rFonts w:ascii="Times New Roman" w:eastAsia="仿宋_GB2312" w:hAnsi="Times New Roman"/>
          <w:sz w:val="32"/>
          <w:szCs w:val="32"/>
        </w:rPr>
      </w:pPr>
    </w:p>
    <w:p w14:paraId="573D47C3" w14:textId="77777777" w:rsidR="003D2E39" w:rsidRDefault="003D2E39">
      <w:pPr>
        <w:spacing w:line="600" w:lineRule="exact"/>
        <w:rPr>
          <w:rFonts w:eastAsia="黑体"/>
          <w:sz w:val="32"/>
          <w:szCs w:val="32"/>
        </w:rPr>
        <w:sectPr w:rsidR="003D2E39">
          <w:footerReference w:type="default" r:id="rId7"/>
          <w:pgSz w:w="11906" w:h="16838"/>
          <w:pgMar w:top="1440" w:right="1558" w:bottom="1440" w:left="1800" w:header="851" w:footer="992" w:gutter="0"/>
          <w:pgNumType w:start="1"/>
          <w:cols w:space="425"/>
          <w:docGrid w:type="lines" w:linePitch="312"/>
        </w:sectPr>
      </w:pPr>
    </w:p>
    <w:p w14:paraId="3B939547" w14:textId="77777777" w:rsidR="003D2E39"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3D2E39"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关于下达2024年中央纪检监察转移支付资金预算的通知项目绩效评价指标体系及综合评分表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3D2E39" w14:paraId="4F107E21" w14:textId="77777777">
        <w:trPr>
          <w:trHeight w:val="552"/>
          <w:tblHeader/>
          <w:jc w:val="center"/>
        </w:trPr>
        <w:tc>
          <w:tcPr>
            <w:tcW w:w="395" w:type="pct"/>
            <w:shd w:val="clear" w:color="auto" w:fill="FFFFFF"/>
            <w:vAlign w:val="center"/>
          </w:tcPr>
          <w:p w14:paraId="61AA652F"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3CCC7E8D"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5EABFBA4"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5175A39E"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130905C5"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43943279"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47675841"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3D2E39" w14:paraId="507B5211" w14:textId="77777777">
        <w:trPr>
          <w:trHeight w:val="2919"/>
          <w:jc w:val="center"/>
        </w:trPr>
        <w:tc>
          <w:tcPr>
            <w:tcW w:w="395" w:type="pct"/>
            <w:vMerge w:val="restart"/>
            <w:shd w:val="clear" w:color="auto" w:fill="FFFFFF"/>
            <w:vAlign w:val="center"/>
          </w:tcPr>
          <w:p w14:paraId="30DD2841" w14:textId="77777777" w:rsidR="003D2E39" w:rsidRDefault="003D2E39">
            <w:pPr>
              <w:widowControl/>
              <w:spacing w:line="0" w:lineRule="atLeast"/>
              <w:jc w:val="center"/>
              <w:rPr>
                <w:rFonts w:eastAsia="仿宋_GB2312"/>
                <w:color w:val="000000"/>
                <w:kern w:val="0"/>
                <w:sz w:val="18"/>
                <w:szCs w:val="18"/>
              </w:rPr>
            </w:pPr>
          </w:p>
          <w:p w14:paraId="5C999CB4" w14:textId="77777777" w:rsidR="003D2E39" w:rsidRDefault="003D2E39">
            <w:pPr>
              <w:widowControl/>
              <w:spacing w:line="0" w:lineRule="atLeast"/>
              <w:jc w:val="center"/>
              <w:rPr>
                <w:rFonts w:eastAsia="仿宋_GB2312"/>
                <w:color w:val="000000"/>
                <w:kern w:val="0"/>
                <w:sz w:val="18"/>
                <w:szCs w:val="18"/>
              </w:rPr>
            </w:pPr>
          </w:p>
          <w:p w14:paraId="5F6B9081" w14:textId="77777777" w:rsidR="003D2E39" w:rsidRDefault="003D2E39">
            <w:pPr>
              <w:widowControl/>
              <w:spacing w:line="0" w:lineRule="atLeast"/>
              <w:jc w:val="center"/>
              <w:rPr>
                <w:rFonts w:eastAsia="仿宋_GB2312"/>
                <w:color w:val="000000"/>
                <w:kern w:val="0"/>
                <w:sz w:val="18"/>
                <w:szCs w:val="18"/>
              </w:rPr>
            </w:pPr>
          </w:p>
          <w:p w14:paraId="2928D8E8" w14:textId="77777777" w:rsidR="003D2E39" w:rsidRDefault="003D2E39">
            <w:pPr>
              <w:widowControl/>
              <w:spacing w:line="0" w:lineRule="atLeast"/>
              <w:jc w:val="center"/>
              <w:rPr>
                <w:rFonts w:eastAsia="仿宋_GB2312"/>
                <w:color w:val="000000"/>
                <w:kern w:val="0"/>
                <w:sz w:val="18"/>
                <w:szCs w:val="18"/>
              </w:rPr>
            </w:pPr>
          </w:p>
          <w:p w14:paraId="5B7A878C" w14:textId="77777777" w:rsidR="003D2E39" w:rsidRDefault="003D2E39">
            <w:pPr>
              <w:widowControl/>
              <w:spacing w:line="0" w:lineRule="atLeast"/>
              <w:jc w:val="center"/>
              <w:rPr>
                <w:rFonts w:eastAsia="仿宋_GB2312"/>
                <w:color w:val="000000"/>
                <w:kern w:val="0"/>
                <w:sz w:val="18"/>
                <w:szCs w:val="18"/>
              </w:rPr>
            </w:pPr>
          </w:p>
          <w:p w14:paraId="785F3821" w14:textId="77777777" w:rsidR="003D2E39" w:rsidRDefault="003D2E39">
            <w:pPr>
              <w:widowControl/>
              <w:spacing w:line="0" w:lineRule="atLeast"/>
              <w:jc w:val="center"/>
              <w:rPr>
                <w:rFonts w:eastAsia="仿宋_GB2312"/>
                <w:color w:val="000000"/>
                <w:kern w:val="0"/>
                <w:sz w:val="18"/>
                <w:szCs w:val="18"/>
              </w:rPr>
            </w:pPr>
          </w:p>
          <w:p w14:paraId="59E640C7"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394" w:type="pct"/>
            <w:vMerge w:val="restart"/>
            <w:shd w:val="clear" w:color="auto" w:fill="FFFFFF"/>
            <w:vAlign w:val="center"/>
          </w:tcPr>
          <w:p w14:paraId="2D23D204"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422" w:type="pct"/>
            <w:shd w:val="clear" w:color="auto" w:fill="FFFFFF"/>
            <w:vAlign w:val="center"/>
          </w:tcPr>
          <w:p w14:paraId="2B8C2283"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ECB52F3"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6F22700C"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3D2E3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514" w:type="pct"/>
            <w:shd w:val="clear" w:color="auto" w:fill="FFFFFF"/>
            <w:vAlign w:val="center"/>
          </w:tcPr>
          <w:p w14:paraId="5BD2F436"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0DEA741"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3D2E39" w14:paraId="2EDD13B3" w14:textId="77777777">
        <w:trPr>
          <w:trHeight w:val="90"/>
          <w:jc w:val="center"/>
        </w:trPr>
        <w:tc>
          <w:tcPr>
            <w:tcW w:w="395" w:type="pct"/>
            <w:vMerge/>
            <w:shd w:val="clear" w:color="auto" w:fill="FFFFFF"/>
            <w:vAlign w:val="center"/>
          </w:tcPr>
          <w:p w14:paraId="6DAC2A7E" w14:textId="77777777" w:rsidR="003D2E39" w:rsidRDefault="003D2E39">
            <w:pPr>
              <w:spacing w:line="0" w:lineRule="atLeast"/>
              <w:jc w:val="center"/>
              <w:rPr>
                <w:rFonts w:eastAsia="仿宋_GB2312"/>
                <w:color w:val="000000"/>
                <w:kern w:val="0"/>
                <w:sz w:val="18"/>
                <w:szCs w:val="18"/>
              </w:rPr>
            </w:pPr>
          </w:p>
        </w:tc>
        <w:tc>
          <w:tcPr>
            <w:tcW w:w="394" w:type="pct"/>
            <w:vMerge/>
            <w:shd w:val="clear" w:color="auto" w:fill="FFFFFF"/>
            <w:vAlign w:val="center"/>
          </w:tcPr>
          <w:p w14:paraId="751F725A" w14:textId="77777777" w:rsidR="003D2E39" w:rsidRDefault="003D2E39">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969873F"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5D3E465B"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7724E69D"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3D2E3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46BCF098"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3D2E39" w14:paraId="73B3B7E9" w14:textId="77777777">
        <w:trPr>
          <w:trHeight w:val="90"/>
          <w:jc w:val="center"/>
        </w:trPr>
        <w:tc>
          <w:tcPr>
            <w:tcW w:w="395" w:type="pct"/>
            <w:vMerge/>
            <w:shd w:val="clear" w:color="auto" w:fill="FFFFFF"/>
            <w:vAlign w:val="center"/>
          </w:tcPr>
          <w:p w14:paraId="1ACA9E2A" w14:textId="77777777" w:rsidR="003D2E39" w:rsidRDefault="003D2E39">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5FA35D5"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422" w:type="pct"/>
            <w:shd w:val="clear" w:color="auto" w:fill="FFFFFF"/>
            <w:vAlign w:val="center"/>
          </w:tcPr>
          <w:p w14:paraId="5F69D0F0"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5AD37D1"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123B6686"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3D2E3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57C3E388" w14:textId="77777777" w:rsidR="003D2E3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514" w:type="pct"/>
            <w:shd w:val="clear" w:color="000000" w:fill="FFFFFF"/>
            <w:vAlign w:val="center"/>
          </w:tcPr>
          <w:p w14:paraId="1B7DE25B"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170418A3"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3D2E39" w14:paraId="1FED1F15" w14:textId="77777777">
        <w:trPr>
          <w:trHeight w:val="1464"/>
          <w:jc w:val="center"/>
        </w:trPr>
        <w:tc>
          <w:tcPr>
            <w:tcW w:w="395" w:type="pct"/>
            <w:vMerge/>
            <w:shd w:val="clear" w:color="auto" w:fill="FFFFFF"/>
            <w:vAlign w:val="center"/>
          </w:tcPr>
          <w:p w14:paraId="2ED24D4D" w14:textId="77777777" w:rsidR="003D2E39" w:rsidRDefault="003D2E39">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61109314" w14:textId="77777777" w:rsidR="003D2E39" w:rsidRDefault="003D2E39">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EECA303"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BD192DA"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791318B0"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2056" w:type="pct"/>
            <w:shd w:val="clear" w:color="000000" w:fill="FFFFFF"/>
            <w:vAlign w:val="center"/>
          </w:tcPr>
          <w:p w14:paraId="56DCA368"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514" w:type="pct"/>
            <w:shd w:val="clear" w:color="000000" w:fill="FFFFFF"/>
            <w:vAlign w:val="center"/>
          </w:tcPr>
          <w:p w14:paraId="1FF2814D"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51C95082"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3D2E39" w14:paraId="43B0682C" w14:textId="77777777">
        <w:trPr>
          <w:trHeight w:val="1942"/>
          <w:jc w:val="center"/>
        </w:trPr>
        <w:tc>
          <w:tcPr>
            <w:tcW w:w="395" w:type="pct"/>
            <w:vMerge/>
            <w:shd w:val="clear" w:color="auto" w:fill="FFFFFF"/>
            <w:vAlign w:val="center"/>
          </w:tcPr>
          <w:p w14:paraId="1D1B8680" w14:textId="77777777" w:rsidR="003D2E39" w:rsidRDefault="003D2E39">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85CDAD6"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01B842D7" w14:textId="77777777" w:rsidR="003D2E39"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38345BA2"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23FA000"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21B04E7E"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514" w:type="pct"/>
            <w:shd w:val="clear" w:color="auto" w:fill="FFFFFF"/>
            <w:vAlign w:val="center"/>
          </w:tcPr>
          <w:p w14:paraId="53DE22F6"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67F1ABA"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D2E39" w14:paraId="450C7CEF" w14:textId="77777777">
        <w:trPr>
          <w:trHeight w:val="1706"/>
          <w:jc w:val="center"/>
        </w:trPr>
        <w:tc>
          <w:tcPr>
            <w:tcW w:w="395" w:type="pct"/>
            <w:vMerge/>
            <w:shd w:val="clear" w:color="auto" w:fill="FFFFFF"/>
            <w:vAlign w:val="center"/>
          </w:tcPr>
          <w:p w14:paraId="20E93017" w14:textId="77777777" w:rsidR="003D2E39" w:rsidRDefault="003D2E39">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138AC310" w14:textId="77777777" w:rsidR="003D2E39" w:rsidRDefault="003D2E39">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566EAEB"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54FEC3E"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7C209FC7"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514" w:type="pct"/>
            <w:shd w:val="clear" w:color="auto" w:fill="FFFFFF"/>
            <w:vAlign w:val="center"/>
          </w:tcPr>
          <w:p w14:paraId="352AC61C"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31E537E"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D2E39" w14:paraId="1B653212" w14:textId="77777777">
        <w:trPr>
          <w:trHeight w:val="1415"/>
          <w:jc w:val="center"/>
        </w:trPr>
        <w:tc>
          <w:tcPr>
            <w:tcW w:w="395" w:type="pct"/>
            <w:vMerge w:val="restart"/>
            <w:shd w:val="clear" w:color="auto" w:fill="FFFFFF"/>
            <w:vAlign w:val="center"/>
          </w:tcPr>
          <w:p w14:paraId="5086FA89" w14:textId="77777777" w:rsidR="003D2E39" w:rsidRDefault="003D2E39">
            <w:pPr>
              <w:spacing w:line="0" w:lineRule="atLeast"/>
              <w:jc w:val="center"/>
              <w:rPr>
                <w:rFonts w:eastAsia="仿宋_GB2312"/>
                <w:color w:val="000000"/>
                <w:kern w:val="0"/>
                <w:sz w:val="18"/>
                <w:szCs w:val="18"/>
              </w:rPr>
            </w:pPr>
          </w:p>
          <w:p w14:paraId="0EFFCD01" w14:textId="77777777" w:rsidR="003D2E39" w:rsidRDefault="003D2E39">
            <w:pPr>
              <w:spacing w:line="0" w:lineRule="atLeast"/>
              <w:jc w:val="center"/>
              <w:rPr>
                <w:rFonts w:eastAsia="仿宋_GB2312"/>
                <w:color w:val="000000"/>
                <w:kern w:val="0"/>
                <w:sz w:val="18"/>
                <w:szCs w:val="18"/>
              </w:rPr>
            </w:pPr>
          </w:p>
          <w:p w14:paraId="351B0E10" w14:textId="77777777" w:rsidR="003D2E39" w:rsidRDefault="003D2E39">
            <w:pPr>
              <w:spacing w:line="0" w:lineRule="atLeast"/>
              <w:jc w:val="center"/>
              <w:rPr>
                <w:rFonts w:eastAsia="仿宋_GB2312"/>
                <w:color w:val="000000"/>
                <w:kern w:val="0"/>
                <w:sz w:val="18"/>
                <w:szCs w:val="18"/>
              </w:rPr>
            </w:pPr>
          </w:p>
          <w:p w14:paraId="5CE21D6B" w14:textId="77777777" w:rsidR="003D2E39" w:rsidRDefault="003D2E39">
            <w:pPr>
              <w:spacing w:line="0" w:lineRule="atLeast"/>
              <w:jc w:val="center"/>
              <w:rPr>
                <w:rFonts w:eastAsia="仿宋_GB2312"/>
                <w:color w:val="000000"/>
                <w:kern w:val="0"/>
                <w:sz w:val="18"/>
                <w:szCs w:val="18"/>
              </w:rPr>
            </w:pPr>
          </w:p>
          <w:p w14:paraId="12D7E55D" w14:textId="77777777" w:rsidR="003D2E39" w:rsidRDefault="003D2E39">
            <w:pPr>
              <w:spacing w:line="0" w:lineRule="atLeast"/>
              <w:jc w:val="center"/>
              <w:rPr>
                <w:rFonts w:eastAsia="仿宋_GB2312"/>
                <w:color w:val="000000"/>
                <w:kern w:val="0"/>
                <w:sz w:val="18"/>
                <w:szCs w:val="18"/>
              </w:rPr>
            </w:pPr>
          </w:p>
          <w:p w14:paraId="696A75A9" w14:textId="77777777" w:rsidR="003D2E39" w:rsidRDefault="003D2E39">
            <w:pPr>
              <w:spacing w:line="0" w:lineRule="atLeast"/>
              <w:jc w:val="center"/>
              <w:rPr>
                <w:rFonts w:eastAsia="仿宋_GB2312"/>
                <w:color w:val="000000"/>
                <w:kern w:val="0"/>
                <w:sz w:val="18"/>
                <w:szCs w:val="18"/>
              </w:rPr>
            </w:pPr>
          </w:p>
          <w:p w14:paraId="3E92393A" w14:textId="77777777" w:rsidR="003D2E39" w:rsidRDefault="003D2E39">
            <w:pPr>
              <w:spacing w:line="0" w:lineRule="atLeast"/>
              <w:jc w:val="center"/>
              <w:rPr>
                <w:rFonts w:eastAsia="仿宋_GB2312"/>
                <w:color w:val="000000"/>
                <w:kern w:val="0"/>
                <w:sz w:val="18"/>
                <w:szCs w:val="18"/>
              </w:rPr>
            </w:pPr>
          </w:p>
          <w:p w14:paraId="73153ECE" w14:textId="77777777" w:rsidR="003D2E39" w:rsidRDefault="003D2E39">
            <w:pPr>
              <w:spacing w:line="0" w:lineRule="atLeast"/>
              <w:jc w:val="center"/>
              <w:rPr>
                <w:rFonts w:eastAsia="仿宋_GB2312"/>
                <w:color w:val="000000"/>
                <w:kern w:val="0"/>
                <w:sz w:val="18"/>
                <w:szCs w:val="18"/>
              </w:rPr>
            </w:pPr>
          </w:p>
          <w:p w14:paraId="715295EE" w14:textId="77777777" w:rsidR="003D2E39" w:rsidRDefault="003D2E39">
            <w:pPr>
              <w:spacing w:line="0" w:lineRule="atLeast"/>
              <w:jc w:val="center"/>
              <w:rPr>
                <w:rFonts w:eastAsia="仿宋_GB2312"/>
                <w:color w:val="000000"/>
                <w:kern w:val="0"/>
                <w:sz w:val="18"/>
                <w:szCs w:val="18"/>
              </w:rPr>
            </w:pPr>
          </w:p>
          <w:p w14:paraId="57A1AECE" w14:textId="77777777" w:rsidR="003D2E39" w:rsidRDefault="003D2E39">
            <w:pPr>
              <w:spacing w:line="0" w:lineRule="atLeast"/>
              <w:jc w:val="center"/>
              <w:rPr>
                <w:rFonts w:eastAsia="仿宋_GB2312"/>
                <w:color w:val="000000"/>
                <w:kern w:val="0"/>
                <w:sz w:val="18"/>
                <w:szCs w:val="18"/>
              </w:rPr>
            </w:pPr>
          </w:p>
          <w:p w14:paraId="0BC307E9" w14:textId="77777777" w:rsidR="003D2E39" w:rsidRDefault="003D2E39">
            <w:pPr>
              <w:spacing w:line="0" w:lineRule="atLeast"/>
              <w:jc w:val="center"/>
              <w:rPr>
                <w:rFonts w:eastAsia="仿宋_GB2312"/>
                <w:color w:val="000000"/>
                <w:kern w:val="0"/>
                <w:sz w:val="18"/>
                <w:szCs w:val="18"/>
              </w:rPr>
            </w:pPr>
          </w:p>
          <w:p w14:paraId="307AE745" w14:textId="77777777" w:rsidR="003D2E39" w:rsidRDefault="003D2E39">
            <w:pPr>
              <w:spacing w:line="0" w:lineRule="atLeast"/>
              <w:jc w:val="center"/>
              <w:rPr>
                <w:rFonts w:eastAsia="仿宋_GB2312"/>
                <w:color w:val="000000"/>
                <w:kern w:val="0"/>
                <w:sz w:val="18"/>
                <w:szCs w:val="18"/>
              </w:rPr>
            </w:pPr>
          </w:p>
          <w:p w14:paraId="620C70B1" w14:textId="77777777" w:rsidR="003D2E39" w:rsidRDefault="003D2E39">
            <w:pPr>
              <w:spacing w:line="0" w:lineRule="atLeast"/>
              <w:jc w:val="center"/>
              <w:rPr>
                <w:rFonts w:eastAsia="仿宋_GB2312"/>
                <w:color w:val="000000"/>
                <w:kern w:val="0"/>
                <w:sz w:val="18"/>
                <w:szCs w:val="18"/>
              </w:rPr>
            </w:pPr>
          </w:p>
          <w:p w14:paraId="5945B673" w14:textId="77777777" w:rsidR="003D2E39" w:rsidRDefault="003D2E39">
            <w:pPr>
              <w:spacing w:line="0" w:lineRule="atLeast"/>
              <w:jc w:val="center"/>
              <w:rPr>
                <w:rFonts w:eastAsia="仿宋_GB2312"/>
                <w:color w:val="000000"/>
                <w:kern w:val="0"/>
                <w:sz w:val="18"/>
                <w:szCs w:val="18"/>
              </w:rPr>
            </w:pPr>
          </w:p>
          <w:p w14:paraId="6AC00744" w14:textId="77777777" w:rsidR="003D2E39" w:rsidRDefault="003D2E39">
            <w:pPr>
              <w:spacing w:line="0" w:lineRule="atLeast"/>
              <w:jc w:val="center"/>
              <w:rPr>
                <w:rFonts w:eastAsia="仿宋_GB2312"/>
                <w:color w:val="000000"/>
                <w:kern w:val="0"/>
                <w:sz w:val="18"/>
                <w:szCs w:val="18"/>
              </w:rPr>
            </w:pPr>
          </w:p>
          <w:p w14:paraId="4A359D7C" w14:textId="77777777" w:rsidR="003D2E39"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062CAA1"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394" w:type="pct"/>
            <w:vMerge w:val="restart"/>
            <w:shd w:val="clear" w:color="auto" w:fill="FFFFFF"/>
            <w:vAlign w:val="center"/>
          </w:tcPr>
          <w:p w14:paraId="7892CED9"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422" w:type="pct"/>
            <w:shd w:val="clear" w:color="auto" w:fill="FFFFFF"/>
            <w:vAlign w:val="center"/>
          </w:tcPr>
          <w:p w14:paraId="574EAE1E"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59E8DB5C"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9283E9B"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8006057"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514" w:type="pct"/>
            <w:shd w:val="clear" w:color="000000" w:fill="FFFFFF"/>
            <w:vAlign w:val="center"/>
          </w:tcPr>
          <w:p w14:paraId="3228ACE3"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7217C38F"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D2E39" w14:paraId="53A456FC" w14:textId="77777777">
        <w:trPr>
          <w:trHeight w:val="1320"/>
          <w:jc w:val="center"/>
        </w:trPr>
        <w:tc>
          <w:tcPr>
            <w:tcW w:w="395" w:type="pct"/>
            <w:vMerge/>
            <w:shd w:val="clear" w:color="auto" w:fill="FFFFFF"/>
            <w:vAlign w:val="center"/>
          </w:tcPr>
          <w:p w14:paraId="402EF96D" w14:textId="77777777" w:rsidR="003D2E39" w:rsidRDefault="003D2E39">
            <w:pPr>
              <w:spacing w:line="0" w:lineRule="atLeast"/>
              <w:jc w:val="center"/>
              <w:rPr>
                <w:rFonts w:eastAsia="仿宋_GB2312"/>
                <w:color w:val="000000"/>
                <w:kern w:val="0"/>
                <w:sz w:val="18"/>
                <w:szCs w:val="18"/>
              </w:rPr>
            </w:pPr>
          </w:p>
        </w:tc>
        <w:tc>
          <w:tcPr>
            <w:tcW w:w="394" w:type="pct"/>
            <w:vMerge/>
            <w:shd w:val="clear" w:color="auto" w:fill="FFFFFF"/>
            <w:vAlign w:val="center"/>
          </w:tcPr>
          <w:p w14:paraId="2BA5293B" w14:textId="77777777" w:rsidR="003D2E39" w:rsidRDefault="003D2E39">
            <w:pPr>
              <w:spacing w:line="0" w:lineRule="atLeast"/>
              <w:jc w:val="center"/>
              <w:rPr>
                <w:rFonts w:eastAsia="仿宋_GB2312"/>
                <w:color w:val="000000"/>
                <w:kern w:val="0"/>
                <w:sz w:val="18"/>
                <w:szCs w:val="18"/>
              </w:rPr>
            </w:pPr>
          </w:p>
        </w:tc>
        <w:tc>
          <w:tcPr>
            <w:tcW w:w="422" w:type="pct"/>
            <w:shd w:val="clear" w:color="auto" w:fill="FFFFFF"/>
            <w:vAlign w:val="center"/>
          </w:tcPr>
          <w:p w14:paraId="6D40755F"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6DF35DE4"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52B8CC4A"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484B400F"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D2E39" w14:paraId="4B490B13" w14:textId="77777777">
        <w:trPr>
          <w:trHeight w:val="2076"/>
          <w:jc w:val="center"/>
        </w:trPr>
        <w:tc>
          <w:tcPr>
            <w:tcW w:w="395" w:type="pct"/>
            <w:vMerge/>
            <w:shd w:val="clear" w:color="auto" w:fill="FFFFFF"/>
            <w:vAlign w:val="center"/>
          </w:tcPr>
          <w:p w14:paraId="2869390A" w14:textId="77777777" w:rsidR="003D2E39" w:rsidRDefault="003D2E39">
            <w:pPr>
              <w:spacing w:line="0" w:lineRule="atLeast"/>
              <w:jc w:val="center"/>
              <w:rPr>
                <w:rFonts w:eastAsia="仿宋_GB2312"/>
                <w:color w:val="000000"/>
                <w:kern w:val="0"/>
                <w:sz w:val="18"/>
                <w:szCs w:val="18"/>
              </w:rPr>
            </w:pPr>
          </w:p>
        </w:tc>
        <w:tc>
          <w:tcPr>
            <w:tcW w:w="394" w:type="pct"/>
            <w:shd w:val="clear" w:color="auto" w:fill="FFFFFF"/>
            <w:vAlign w:val="center"/>
          </w:tcPr>
          <w:p w14:paraId="7CC51FFF"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70AE4C4"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975A129"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680" w:type="pct"/>
            <w:shd w:val="clear" w:color="000000" w:fill="FFFFFF"/>
            <w:vAlign w:val="center"/>
          </w:tcPr>
          <w:p w14:paraId="069274A3"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514" w:type="pct"/>
            <w:shd w:val="clear" w:color="000000" w:fill="FFFFFF"/>
            <w:vAlign w:val="center"/>
          </w:tcPr>
          <w:p w14:paraId="0BA0E7BC"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5E002BFD"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D2E39" w14:paraId="265461D7" w14:textId="77777777">
        <w:trPr>
          <w:trHeight w:val="1797"/>
          <w:jc w:val="center"/>
        </w:trPr>
        <w:tc>
          <w:tcPr>
            <w:tcW w:w="395" w:type="pct"/>
            <w:vMerge/>
            <w:shd w:val="clear" w:color="auto" w:fill="FFFFFF"/>
            <w:vAlign w:val="center"/>
          </w:tcPr>
          <w:p w14:paraId="7F0405EC" w14:textId="77777777" w:rsidR="003D2E39" w:rsidRDefault="003D2E39">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0D43772"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C974B31" w14:textId="77777777" w:rsidR="003D2E39"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085DC7D6"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03AEC3E"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412502E2"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514" w:type="pct"/>
            <w:shd w:val="clear" w:color="000000" w:fill="FFFFFF"/>
            <w:vAlign w:val="center"/>
          </w:tcPr>
          <w:p w14:paraId="1746194D"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44EE3A3D"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D2E39" w14:paraId="7FBD3B87" w14:textId="77777777">
        <w:trPr>
          <w:trHeight w:val="1769"/>
          <w:jc w:val="center"/>
        </w:trPr>
        <w:tc>
          <w:tcPr>
            <w:tcW w:w="395" w:type="pct"/>
            <w:vMerge/>
            <w:shd w:val="clear" w:color="auto" w:fill="FFFFFF"/>
            <w:vAlign w:val="center"/>
          </w:tcPr>
          <w:p w14:paraId="57B7FCD1" w14:textId="77777777" w:rsidR="003D2E39" w:rsidRDefault="003D2E39">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213D0B13" w14:textId="77777777" w:rsidR="003D2E39" w:rsidRDefault="003D2E39">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A773C70"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979A860"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433DAEBE"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514" w:type="pct"/>
            <w:shd w:val="clear" w:color="000000" w:fill="FFFFFF"/>
            <w:vAlign w:val="center"/>
          </w:tcPr>
          <w:p w14:paraId="44473D5E"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0E30355"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D2E39" w14:paraId="2E6475BE" w14:textId="77777777">
        <w:trPr>
          <w:trHeight w:val="1917"/>
          <w:jc w:val="center"/>
        </w:trPr>
        <w:tc>
          <w:tcPr>
            <w:tcW w:w="395" w:type="pct"/>
            <w:vMerge w:val="restart"/>
            <w:shd w:val="clear" w:color="auto" w:fill="FFFFFF"/>
            <w:vAlign w:val="center"/>
          </w:tcPr>
          <w:p w14:paraId="776E2C59"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394" w:type="pct"/>
            <w:shd w:val="clear" w:color="auto" w:fill="FFFFFF"/>
            <w:vAlign w:val="center"/>
          </w:tcPr>
          <w:p w14:paraId="13C7B96F"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17920434"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1A4BCC28"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3205D485"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D2E39" w14:paraId="793EFBDB" w14:textId="77777777">
        <w:trPr>
          <w:trHeight w:val="1773"/>
          <w:jc w:val="center"/>
        </w:trPr>
        <w:tc>
          <w:tcPr>
            <w:tcW w:w="395" w:type="pct"/>
            <w:vMerge/>
            <w:shd w:val="clear" w:color="auto" w:fill="FFFFFF"/>
            <w:vAlign w:val="center"/>
          </w:tcPr>
          <w:p w14:paraId="07FF60FF" w14:textId="77777777" w:rsidR="003D2E39" w:rsidRDefault="003D2E39">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C3B5638"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6DC841ED"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61CF5FD6"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7C3CBBD8"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6196158"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D2E39" w14:paraId="2B600688" w14:textId="77777777">
        <w:trPr>
          <w:trHeight w:val="1506"/>
          <w:jc w:val="center"/>
        </w:trPr>
        <w:tc>
          <w:tcPr>
            <w:tcW w:w="395" w:type="pct"/>
            <w:vMerge/>
            <w:shd w:val="clear" w:color="auto" w:fill="FFFFFF"/>
            <w:vAlign w:val="center"/>
          </w:tcPr>
          <w:p w14:paraId="27B1A842" w14:textId="77777777" w:rsidR="003D2E39" w:rsidRDefault="003D2E39">
            <w:pPr>
              <w:spacing w:line="0" w:lineRule="atLeast"/>
              <w:jc w:val="center"/>
              <w:rPr>
                <w:rFonts w:eastAsia="仿宋_GB2312"/>
                <w:color w:val="000000"/>
                <w:kern w:val="0"/>
                <w:sz w:val="18"/>
                <w:szCs w:val="18"/>
              </w:rPr>
            </w:pPr>
          </w:p>
        </w:tc>
        <w:tc>
          <w:tcPr>
            <w:tcW w:w="394" w:type="pct"/>
            <w:shd w:val="clear" w:color="auto" w:fill="FFFFFF"/>
            <w:vAlign w:val="center"/>
          </w:tcPr>
          <w:p w14:paraId="27A049C5" w14:textId="77777777" w:rsidR="003D2E39"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5574CF40"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3B490CED"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1DAC46F"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D2E39" w14:paraId="55C1B6C4" w14:textId="77777777">
        <w:trPr>
          <w:trHeight w:val="2076"/>
          <w:jc w:val="center"/>
        </w:trPr>
        <w:tc>
          <w:tcPr>
            <w:tcW w:w="395" w:type="pct"/>
            <w:vMerge/>
            <w:shd w:val="clear" w:color="auto" w:fill="FFFFFF"/>
            <w:vAlign w:val="center"/>
          </w:tcPr>
          <w:p w14:paraId="79782184" w14:textId="77777777" w:rsidR="003D2E39" w:rsidRDefault="003D2E39">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333D6AE"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617EB94F"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88B19F2"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AA989E3"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D2E39" w14:paraId="2D57DBF0" w14:textId="77777777">
        <w:trPr>
          <w:trHeight w:val="889"/>
          <w:jc w:val="center"/>
        </w:trPr>
        <w:tc>
          <w:tcPr>
            <w:tcW w:w="395" w:type="pct"/>
            <w:vMerge w:val="restart"/>
            <w:shd w:val="clear" w:color="auto" w:fill="FFFFFF"/>
            <w:vAlign w:val="center"/>
          </w:tcPr>
          <w:p w14:paraId="407A8436"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394" w:type="pct"/>
            <w:vMerge w:val="restart"/>
            <w:shd w:val="clear" w:color="auto" w:fill="FFFFFF"/>
            <w:vAlign w:val="center"/>
          </w:tcPr>
          <w:p w14:paraId="21FCFCD8"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422" w:type="pct"/>
            <w:shd w:val="clear" w:color="auto" w:fill="FFFFFF"/>
            <w:vAlign w:val="center"/>
          </w:tcPr>
          <w:p w14:paraId="6E48256B"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795E0B36" w14:textId="77777777" w:rsidR="003D2E3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153D9E8C"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0267F851"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D2E39" w14:paraId="0CDD7AD7" w14:textId="77777777">
        <w:trPr>
          <w:trHeight w:val="1137"/>
          <w:jc w:val="center"/>
        </w:trPr>
        <w:tc>
          <w:tcPr>
            <w:tcW w:w="395" w:type="pct"/>
            <w:vMerge/>
            <w:shd w:val="clear" w:color="auto" w:fill="FFFFFF"/>
            <w:vAlign w:val="center"/>
          </w:tcPr>
          <w:p w14:paraId="6122E626" w14:textId="77777777" w:rsidR="003D2E39" w:rsidRDefault="003D2E39">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4981F3CC" w14:textId="77777777" w:rsidR="003D2E39" w:rsidRDefault="003D2E39">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4F2D309" w14:textId="77777777" w:rsidR="003D2E3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47FAA55F"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00C88B87" w14:textId="77777777" w:rsidR="003D2E39"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EF7EC98"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D2E39" w14:paraId="2F2D7E97" w14:textId="77777777">
        <w:trPr>
          <w:trHeight w:val="393"/>
          <w:jc w:val="center"/>
        </w:trPr>
        <w:tc>
          <w:tcPr>
            <w:tcW w:w="3949" w:type="pct"/>
            <w:gridSpan w:val="5"/>
            <w:shd w:val="clear" w:color="auto" w:fill="FFFFFF"/>
            <w:vAlign w:val="center"/>
          </w:tcPr>
          <w:p w14:paraId="2B863E0F"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512" w:type="pct"/>
            <w:shd w:val="clear" w:color="000000" w:fill="FFFFFF"/>
            <w:vAlign w:val="center"/>
          </w:tcPr>
          <w:p w14:paraId="4E95BD9D" w14:textId="77777777" w:rsidR="003D2E3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33BB8A15" w14:textId="77777777" w:rsidR="003D2E3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22593E3A" w14:textId="77777777" w:rsidR="003D2E39" w:rsidRDefault="003D2E39">
      <w:pPr>
        <w:sectPr w:rsidR="003D2E39">
          <w:pgSz w:w="16838" w:h="11906" w:orient="landscape"/>
          <w:pgMar w:top="1800" w:right="1440" w:bottom="1558" w:left="1440" w:header="851" w:footer="992" w:gutter="0"/>
          <w:cols w:space="425"/>
          <w:docGrid w:type="lines" w:linePitch="312"/>
        </w:sectPr>
      </w:pPr>
    </w:p>
    <w:tbl>
      <w:tblPr>
        <w:tblW w:w="0" w:type="auto"/>
        <w:jc w:val="center"/>
        <w:tblLook w:val="04A0" w:firstRow="1" w:lastRow="0" w:firstColumn="1" w:lastColumn="0" w:noHBand="0" w:noVBand="1"/>
      </w:tblPr>
      <w:tblGrid>
        <w:gridCol w:w="416"/>
        <w:gridCol w:w="416"/>
        <w:gridCol w:w="1062"/>
        <w:gridCol w:w="1916"/>
        <w:gridCol w:w="1401"/>
        <w:gridCol w:w="1134"/>
        <w:gridCol w:w="787"/>
        <w:gridCol w:w="916"/>
        <w:gridCol w:w="716"/>
      </w:tblGrid>
      <w:tr w:rsidR="003D2E39" w14:paraId="63084587" w14:textId="77777777" w:rsidTr="00FC3943">
        <w:trPr>
          <w:jc w:val="center"/>
        </w:trPr>
        <w:tc>
          <w:tcPr>
            <w:tcW w:w="0" w:type="auto"/>
            <w:gridSpan w:val="9"/>
            <w:tcBorders>
              <w:top w:val="nil"/>
              <w:left w:val="nil"/>
              <w:bottom w:val="nil"/>
              <w:right w:val="nil"/>
            </w:tcBorders>
            <w:vAlign w:val="center"/>
          </w:tcPr>
          <w:p w14:paraId="5B7A47C6" w14:textId="77777777" w:rsidR="003D2E39" w:rsidRDefault="00000000">
            <w:pPr>
              <w:widowControl/>
              <w:snapToGrid w:val="0"/>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lastRenderedPageBreak/>
              <w:t>项目支出绩效自评表</w:t>
            </w:r>
          </w:p>
        </w:tc>
      </w:tr>
      <w:tr w:rsidR="003D2E39" w14:paraId="72EA26E4" w14:textId="77777777" w:rsidTr="00FC3943">
        <w:trPr>
          <w:jc w:val="center"/>
        </w:trPr>
        <w:tc>
          <w:tcPr>
            <w:tcW w:w="0" w:type="auto"/>
            <w:gridSpan w:val="9"/>
            <w:tcBorders>
              <w:top w:val="nil"/>
              <w:left w:val="nil"/>
              <w:bottom w:val="nil"/>
              <w:right w:val="nil"/>
            </w:tcBorders>
            <w:vAlign w:val="center"/>
          </w:tcPr>
          <w:p w14:paraId="11155492"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3D2E39" w14:paraId="7DD30893" w14:textId="77777777" w:rsidTr="00FC3943">
        <w:trPr>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C253E19"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0" w:type="auto"/>
            <w:gridSpan w:val="7"/>
            <w:tcBorders>
              <w:top w:val="single" w:sz="4" w:space="0" w:color="000000"/>
              <w:left w:val="single" w:sz="4" w:space="0" w:color="000000"/>
              <w:bottom w:val="single" w:sz="4" w:space="0" w:color="000000"/>
              <w:right w:val="single" w:sz="4" w:space="0" w:color="000000"/>
            </w:tcBorders>
            <w:vAlign w:val="center"/>
          </w:tcPr>
          <w:p w14:paraId="17F1E608"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关于下达2024年中央纪检监察转移支付资金预算的通知</w:t>
            </w:r>
          </w:p>
        </w:tc>
      </w:tr>
      <w:tr w:rsidR="003D2E39" w14:paraId="3D5CD115" w14:textId="77777777" w:rsidTr="00FC3943">
        <w:trPr>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13F5680"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14:paraId="35414289"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中共乌鲁木齐市沙依巴克区纪律检查委员会</w:t>
            </w:r>
          </w:p>
        </w:tc>
        <w:tc>
          <w:tcPr>
            <w:tcW w:w="1401" w:type="dxa"/>
            <w:tcBorders>
              <w:top w:val="single" w:sz="4" w:space="0" w:color="000000"/>
              <w:left w:val="single" w:sz="4" w:space="0" w:color="000000"/>
              <w:bottom w:val="single" w:sz="4" w:space="0" w:color="000000"/>
              <w:right w:val="single" w:sz="4" w:space="0" w:color="000000"/>
            </w:tcBorders>
            <w:vAlign w:val="center"/>
          </w:tcPr>
          <w:p w14:paraId="2D350EA8"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3553" w:type="dxa"/>
            <w:gridSpan w:val="4"/>
            <w:tcBorders>
              <w:top w:val="single" w:sz="4" w:space="0" w:color="000000"/>
              <w:left w:val="single" w:sz="4" w:space="0" w:color="000000"/>
              <w:bottom w:val="single" w:sz="4" w:space="0" w:color="000000"/>
              <w:right w:val="single" w:sz="4" w:space="0" w:color="000000"/>
            </w:tcBorders>
            <w:vAlign w:val="center"/>
          </w:tcPr>
          <w:p w14:paraId="38E6B79F"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中共乌鲁木齐市沙依巴克区纪律检查委员会</w:t>
            </w:r>
          </w:p>
        </w:tc>
      </w:tr>
      <w:tr w:rsidR="003D2E39" w14:paraId="20E21EFB" w14:textId="77777777" w:rsidTr="00FC3943">
        <w:trPr>
          <w:jc w:val="center"/>
        </w:trPr>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tcPr>
          <w:p w14:paraId="55AF9340"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1062" w:type="dxa"/>
            <w:tcBorders>
              <w:top w:val="single" w:sz="4" w:space="0" w:color="000000"/>
              <w:left w:val="single" w:sz="4" w:space="0" w:color="000000"/>
              <w:bottom w:val="single" w:sz="4" w:space="0" w:color="000000"/>
              <w:right w:val="single" w:sz="4" w:space="0" w:color="000000"/>
            </w:tcBorders>
            <w:vAlign w:val="center"/>
          </w:tcPr>
          <w:p w14:paraId="2A285881" w14:textId="77777777" w:rsidR="003D2E39" w:rsidRDefault="003D2E39">
            <w:pPr>
              <w:snapToGrid w:val="0"/>
              <w:jc w:val="center"/>
              <w:rPr>
                <w:rFonts w:ascii="宋体" w:hAnsi="宋体" w:cs="宋体" w:hint="eastAsia"/>
                <w:color w:val="000000"/>
                <w:sz w:val="20"/>
                <w:szCs w:val="20"/>
              </w:rPr>
            </w:pPr>
          </w:p>
        </w:tc>
        <w:tc>
          <w:tcPr>
            <w:tcW w:w="1916" w:type="dxa"/>
            <w:tcBorders>
              <w:top w:val="single" w:sz="4" w:space="0" w:color="000000"/>
              <w:left w:val="single" w:sz="4" w:space="0" w:color="000000"/>
              <w:bottom w:val="single" w:sz="4" w:space="0" w:color="000000"/>
              <w:right w:val="single" w:sz="4" w:space="0" w:color="000000"/>
            </w:tcBorders>
            <w:vAlign w:val="center"/>
          </w:tcPr>
          <w:p w14:paraId="52475418"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1401" w:type="dxa"/>
            <w:tcBorders>
              <w:top w:val="single" w:sz="4" w:space="0" w:color="000000"/>
              <w:left w:val="single" w:sz="4" w:space="0" w:color="000000"/>
              <w:bottom w:val="single" w:sz="4" w:space="0" w:color="000000"/>
              <w:right w:val="single" w:sz="4" w:space="0" w:color="000000"/>
            </w:tcBorders>
            <w:vAlign w:val="center"/>
          </w:tcPr>
          <w:p w14:paraId="0F4A4A3F"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21C6CC91"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7" w:type="dxa"/>
            <w:tcBorders>
              <w:top w:val="single" w:sz="4" w:space="0" w:color="000000"/>
              <w:left w:val="single" w:sz="4" w:space="0" w:color="000000"/>
              <w:bottom w:val="single" w:sz="4" w:space="0" w:color="000000"/>
              <w:right w:val="single" w:sz="4" w:space="0" w:color="000000"/>
            </w:tcBorders>
            <w:vAlign w:val="center"/>
          </w:tcPr>
          <w:p w14:paraId="1B8125D0"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0" w:type="auto"/>
            <w:tcBorders>
              <w:top w:val="single" w:sz="4" w:space="0" w:color="000000"/>
              <w:left w:val="single" w:sz="4" w:space="0" w:color="000000"/>
              <w:bottom w:val="single" w:sz="4" w:space="0" w:color="000000"/>
              <w:right w:val="single" w:sz="4" w:space="0" w:color="000000"/>
            </w:tcBorders>
            <w:vAlign w:val="center"/>
          </w:tcPr>
          <w:p w14:paraId="6FD3CB7E"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0" w:type="auto"/>
            <w:tcBorders>
              <w:top w:val="single" w:sz="4" w:space="0" w:color="000000"/>
              <w:left w:val="single" w:sz="4" w:space="0" w:color="000000"/>
              <w:bottom w:val="single" w:sz="4" w:space="0" w:color="000000"/>
              <w:right w:val="single" w:sz="4" w:space="0" w:color="000000"/>
            </w:tcBorders>
            <w:vAlign w:val="center"/>
          </w:tcPr>
          <w:p w14:paraId="22119DAA"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3D2E39" w14:paraId="7FF48C39" w14:textId="77777777" w:rsidTr="00FC3943">
        <w:trPr>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597E1FF1" w14:textId="77777777" w:rsidR="003D2E39" w:rsidRDefault="003D2E39">
            <w:pPr>
              <w:snapToGrid w:val="0"/>
              <w:jc w:val="center"/>
              <w:rPr>
                <w:rFonts w:ascii="宋体" w:hAnsi="宋体" w:cs="宋体" w:hint="eastAsia"/>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vAlign w:val="center"/>
          </w:tcPr>
          <w:p w14:paraId="290990DB"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916" w:type="dxa"/>
            <w:tcBorders>
              <w:top w:val="single" w:sz="4" w:space="0" w:color="000000"/>
              <w:left w:val="single" w:sz="4" w:space="0" w:color="000000"/>
              <w:bottom w:val="single" w:sz="4" w:space="0" w:color="000000"/>
              <w:right w:val="single" w:sz="4" w:space="0" w:color="000000"/>
            </w:tcBorders>
            <w:vAlign w:val="center"/>
          </w:tcPr>
          <w:p w14:paraId="7DAF0971"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17.10</w:t>
            </w:r>
          </w:p>
        </w:tc>
        <w:tc>
          <w:tcPr>
            <w:tcW w:w="1401" w:type="dxa"/>
            <w:tcBorders>
              <w:top w:val="single" w:sz="4" w:space="0" w:color="000000"/>
              <w:left w:val="single" w:sz="4" w:space="0" w:color="000000"/>
              <w:bottom w:val="single" w:sz="4" w:space="0" w:color="000000"/>
              <w:right w:val="single" w:sz="4" w:space="0" w:color="000000"/>
            </w:tcBorders>
            <w:vAlign w:val="center"/>
          </w:tcPr>
          <w:p w14:paraId="23091FCE"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11.84</w:t>
            </w:r>
          </w:p>
        </w:tc>
        <w:tc>
          <w:tcPr>
            <w:tcW w:w="1134" w:type="dxa"/>
            <w:tcBorders>
              <w:top w:val="single" w:sz="4" w:space="0" w:color="000000"/>
              <w:left w:val="single" w:sz="4" w:space="0" w:color="000000"/>
              <w:bottom w:val="single" w:sz="4" w:space="0" w:color="000000"/>
              <w:right w:val="single" w:sz="4" w:space="0" w:color="000000"/>
            </w:tcBorders>
            <w:vAlign w:val="center"/>
          </w:tcPr>
          <w:p w14:paraId="4ECF2040"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11.84</w:t>
            </w:r>
          </w:p>
        </w:tc>
        <w:tc>
          <w:tcPr>
            <w:tcW w:w="787" w:type="dxa"/>
            <w:tcBorders>
              <w:top w:val="single" w:sz="4" w:space="0" w:color="000000"/>
              <w:left w:val="single" w:sz="4" w:space="0" w:color="000000"/>
              <w:bottom w:val="single" w:sz="4" w:space="0" w:color="000000"/>
              <w:right w:val="single" w:sz="4" w:space="0" w:color="000000"/>
            </w:tcBorders>
            <w:vAlign w:val="center"/>
          </w:tcPr>
          <w:p w14:paraId="49E90AE5"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3712C4A"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B776292"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3D2E39" w14:paraId="0E2EA020" w14:textId="77777777" w:rsidTr="00FC3943">
        <w:trPr>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0FBFEB32" w14:textId="77777777" w:rsidR="003D2E39" w:rsidRDefault="003D2E39">
            <w:pPr>
              <w:snapToGrid w:val="0"/>
              <w:jc w:val="center"/>
              <w:rPr>
                <w:rFonts w:ascii="宋体" w:hAnsi="宋体" w:cs="宋体" w:hint="eastAsia"/>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vAlign w:val="center"/>
          </w:tcPr>
          <w:p w14:paraId="6CF4204D"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916" w:type="dxa"/>
            <w:tcBorders>
              <w:top w:val="single" w:sz="4" w:space="0" w:color="000000"/>
              <w:left w:val="single" w:sz="4" w:space="0" w:color="000000"/>
              <w:bottom w:val="single" w:sz="4" w:space="0" w:color="000000"/>
              <w:right w:val="single" w:sz="4" w:space="0" w:color="000000"/>
            </w:tcBorders>
            <w:vAlign w:val="center"/>
          </w:tcPr>
          <w:p w14:paraId="7C97991E"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17.10</w:t>
            </w:r>
          </w:p>
        </w:tc>
        <w:tc>
          <w:tcPr>
            <w:tcW w:w="1401" w:type="dxa"/>
            <w:tcBorders>
              <w:top w:val="single" w:sz="4" w:space="0" w:color="000000"/>
              <w:left w:val="single" w:sz="4" w:space="0" w:color="000000"/>
              <w:bottom w:val="single" w:sz="4" w:space="0" w:color="000000"/>
              <w:right w:val="single" w:sz="4" w:space="0" w:color="000000"/>
            </w:tcBorders>
            <w:vAlign w:val="center"/>
          </w:tcPr>
          <w:p w14:paraId="4388BF72"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11.84</w:t>
            </w:r>
          </w:p>
        </w:tc>
        <w:tc>
          <w:tcPr>
            <w:tcW w:w="1134" w:type="dxa"/>
            <w:tcBorders>
              <w:top w:val="single" w:sz="4" w:space="0" w:color="000000"/>
              <w:left w:val="single" w:sz="4" w:space="0" w:color="000000"/>
              <w:bottom w:val="single" w:sz="4" w:space="0" w:color="000000"/>
              <w:right w:val="single" w:sz="4" w:space="0" w:color="000000"/>
            </w:tcBorders>
            <w:vAlign w:val="center"/>
          </w:tcPr>
          <w:p w14:paraId="6978991B"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11.84</w:t>
            </w:r>
          </w:p>
        </w:tc>
        <w:tc>
          <w:tcPr>
            <w:tcW w:w="787" w:type="dxa"/>
            <w:tcBorders>
              <w:top w:val="single" w:sz="4" w:space="0" w:color="000000"/>
              <w:left w:val="single" w:sz="4" w:space="0" w:color="000000"/>
              <w:bottom w:val="single" w:sz="4" w:space="0" w:color="000000"/>
              <w:right w:val="single" w:sz="4" w:space="0" w:color="000000"/>
            </w:tcBorders>
            <w:vAlign w:val="center"/>
          </w:tcPr>
          <w:p w14:paraId="76AE2E19"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16F5A20"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0B2BF04"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3D2E39" w14:paraId="0E2045D0" w14:textId="77777777" w:rsidTr="00FC3943">
        <w:trPr>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6F5E06FF" w14:textId="77777777" w:rsidR="003D2E39" w:rsidRDefault="003D2E39">
            <w:pPr>
              <w:snapToGrid w:val="0"/>
              <w:jc w:val="center"/>
              <w:rPr>
                <w:rFonts w:ascii="宋体" w:hAnsi="宋体" w:cs="宋体" w:hint="eastAsia"/>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vAlign w:val="center"/>
          </w:tcPr>
          <w:p w14:paraId="2818B017"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916" w:type="dxa"/>
            <w:tcBorders>
              <w:top w:val="single" w:sz="4" w:space="0" w:color="000000"/>
              <w:left w:val="single" w:sz="4" w:space="0" w:color="000000"/>
              <w:bottom w:val="single" w:sz="4" w:space="0" w:color="000000"/>
              <w:right w:val="single" w:sz="4" w:space="0" w:color="000000"/>
            </w:tcBorders>
            <w:vAlign w:val="center"/>
          </w:tcPr>
          <w:p w14:paraId="675A1A2E"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1401" w:type="dxa"/>
            <w:tcBorders>
              <w:top w:val="single" w:sz="4" w:space="0" w:color="000000"/>
              <w:left w:val="single" w:sz="4" w:space="0" w:color="000000"/>
              <w:bottom w:val="single" w:sz="4" w:space="0" w:color="000000"/>
              <w:right w:val="single" w:sz="4" w:space="0" w:color="000000"/>
            </w:tcBorders>
            <w:vAlign w:val="center"/>
          </w:tcPr>
          <w:p w14:paraId="5E1D855B"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D79FD9"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7" w:type="dxa"/>
            <w:tcBorders>
              <w:top w:val="single" w:sz="4" w:space="0" w:color="000000"/>
              <w:left w:val="single" w:sz="4" w:space="0" w:color="000000"/>
              <w:bottom w:val="single" w:sz="4" w:space="0" w:color="000000"/>
              <w:right w:val="single" w:sz="4" w:space="0" w:color="000000"/>
            </w:tcBorders>
            <w:vAlign w:val="center"/>
          </w:tcPr>
          <w:p w14:paraId="09EB8752"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1E001F5"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9FC765D"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3D2E39" w14:paraId="729B01D4" w14:textId="77777777" w:rsidTr="00FC3943">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82879E1"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4795" w:type="dxa"/>
            <w:gridSpan w:val="4"/>
            <w:tcBorders>
              <w:top w:val="single" w:sz="4" w:space="0" w:color="000000"/>
              <w:left w:val="single" w:sz="4" w:space="0" w:color="000000"/>
              <w:bottom w:val="single" w:sz="4" w:space="0" w:color="000000"/>
              <w:right w:val="single" w:sz="4" w:space="0" w:color="000000"/>
            </w:tcBorders>
            <w:vAlign w:val="center"/>
          </w:tcPr>
          <w:p w14:paraId="5050E450"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3553" w:type="dxa"/>
            <w:gridSpan w:val="4"/>
            <w:tcBorders>
              <w:top w:val="single" w:sz="4" w:space="0" w:color="000000"/>
              <w:left w:val="single" w:sz="4" w:space="0" w:color="000000"/>
              <w:bottom w:val="single" w:sz="4" w:space="0" w:color="000000"/>
              <w:right w:val="single" w:sz="4" w:space="0" w:color="000000"/>
            </w:tcBorders>
            <w:vAlign w:val="center"/>
          </w:tcPr>
          <w:p w14:paraId="4A21929B"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3D2E39" w14:paraId="006F2680" w14:textId="77777777" w:rsidTr="00FC394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909E9D8" w14:textId="77777777" w:rsidR="003D2E39" w:rsidRDefault="003D2E39">
            <w:pPr>
              <w:snapToGrid w:val="0"/>
              <w:jc w:val="center"/>
              <w:rPr>
                <w:rFonts w:ascii="宋体" w:hAnsi="宋体" w:cs="宋体" w:hint="eastAsia"/>
                <w:color w:val="000000"/>
                <w:sz w:val="20"/>
                <w:szCs w:val="20"/>
              </w:rPr>
            </w:pPr>
          </w:p>
        </w:tc>
        <w:tc>
          <w:tcPr>
            <w:tcW w:w="4795" w:type="dxa"/>
            <w:gridSpan w:val="4"/>
            <w:tcBorders>
              <w:top w:val="single" w:sz="4" w:space="0" w:color="000000"/>
              <w:left w:val="single" w:sz="4" w:space="0" w:color="000000"/>
              <w:bottom w:val="single" w:sz="4" w:space="0" w:color="000000"/>
              <w:right w:val="single" w:sz="4" w:space="0" w:color="000000"/>
            </w:tcBorders>
          </w:tcPr>
          <w:p w14:paraId="5EC27B9F" w14:textId="77777777" w:rsidR="003D2E39" w:rsidRDefault="00000000">
            <w:pPr>
              <w:widowControl/>
              <w:snapToGrid w:val="0"/>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助力新时代我市纪检监察工作质量的发展，充分发挥资金使用效益，保障单位工作正常开展。</w:t>
            </w:r>
          </w:p>
        </w:tc>
        <w:tc>
          <w:tcPr>
            <w:tcW w:w="3553" w:type="dxa"/>
            <w:gridSpan w:val="4"/>
            <w:tcBorders>
              <w:top w:val="single" w:sz="4" w:space="0" w:color="000000"/>
              <w:left w:val="single" w:sz="4" w:space="0" w:color="000000"/>
              <w:bottom w:val="single" w:sz="4" w:space="0" w:color="000000"/>
              <w:right w:val="single" w:sz="4" w:space="0" w:color="000000"/>
            </w:tcBorders>
          </w:tcPr>
          <w:p w14:paraId="1AAFC187" w14:textId="77777777" w:rsidR="003D2E39" w:rsidRDefault="00000000">
            <w:pPr>
              <w:widowControl/>
              <w:snapToGrid w:val="0"/>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助力新时代我市纪检监察工作质量的发展，充分发挥资金使用效益，保障单位工作正常开展。实现了设备购置8类资金支出11.48万元，达到了214件办案件数、结案率为95%等关键指标。</w:t>
            </w:r>
          </w:p>
        </w:tc>
      </w:tr>
      <w:tr w:rsidR="003D2E39" w14:paraId="086EF882" w14:textId="77777777" w:rsidTr="00FC3943">
        <w:trPr>
          <w:trHeight w:val="312"/>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6D0DE30" w14:textId="77777777" w:rsidR="003D2E39" w:rsidRDefault="003D2E39">
            <w:pPr>
              <w:snapToGrid w:val="0"/>
              <w:jc w:val="center"/>
              <w:rPr>
                <w:rFonts w:ascii="宋体" w:hAnsi="宋体" w:cs="宋体" w:hint="eastAsia"/>
                <w:color w:val="000000"/>
                <w:sz w:val="20"/>
                <w:szCs w:val="20"/>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6DAD532"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062" w:type="dxa"/>
            <w:vMerge w:val="restart"/>
            <w:tcBorders>
              <w:top w:val="single" w:sz="4" w:space="0" w:color="000000"/>
              <w:left w:val="single" w:sz="4" w:space="0" w:color="000000"/>
              <w:bottom w:val="single" w:sz="4" w:space="0" w:color="000000"/>
              <w:right w:val="single" w:sz="4" w:space="0" w:color="000000"/>
            </w:tcBorders>
            <w:vAlign w:val="center"/>
          </w:tcPr>
          <w:p w14:paraId="165D6BE2"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14:paraId="06AB8C5D"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1401" w:type="dxa"/>
            <w:vMerge w:val="restart"/>
            <w:tcBorders>
              <w:top w:val="single" w:sz="4" w:space="0" w:color="000000"/>
              <w:left w:val="single" w:sz="4" w:space="0" w:color="000000"/>
              <w:bottom w:val="single" w:sz="4" w:space="0" w:color="000000"/>
              <w:right w:val="single" w:sz="4" w:space="0" w:color="000000"/>
            </w:tcBorders>
            <w:vAlign w:val="center"/>
          </w:tcPr>
          <w:p w14:paraId="7CD0B789"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4BF6E8E"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787" w:type="dxa"/>
            <w:vMerge w:val="restart"/>
            <w:tcBorders>
              <w:top w:val="single" w:sz="4" w:space="0" w:color="000000"/>
              <w:left w:val="single" w:sz="4" w:space="0" w:color="000000"/>
              <w:bottom w:val="single" w:sz="4" w:space="0" w:color="000000"/>
              <w:right w:val="single" w:sz="4" w:space="0" w:color="000000"/>
            </w:tcBorders>
            <w:vAlign w:val="center"/>
          </w:tcPr>
          <w:p w14:paraId="6DB45407"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52311F1"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A698736"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3D2E39" w14:paraId="475A47B7" w14:textId="77777777" w:rsidTr="00FC3943">
        <w:trPr>
          <w:trHeight w:val="312"/>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504CE06" w14:textId="77777777" w:rsidR="003D2E39" w:rsidRDefault="003D2E39">
            <w:pPr>
              <w:snapToGrid w:val="0"/>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EC2C28" w14:textId="77777777" w:rsidR="003D2E39" w:rsidRDefault="003D2E39">
            <w:pPr>
              <w:snapToGrid w:val="0"/>
              <w:jc w:val="center"/>
              <w:rPr>
                <w:rFonts w:ascii="宋体" w:hAnsi="宋体" w:cs="宋体" w:hint="eastAsia"/>
                <w:color w:val="000000"/>
                <w:sz w:val="20"/>
                <w:szCs w:val="20"/>
              </w:rPr>
            </w:pPr>
          </w:p>
        </w:tc>
        <w:tc>
          <w:tcPr>
            <w:tcW w:w="1062" w:type="dxa"/>
            <w:vMerge/>
            <w:tcBorders>
              <w:top w:val="single" w:sz="4" w:space="0" w:color="000000"/>
              <w:left w:val="single" w:sz="4" w:space="0" w:color="000000"/>
              <w:bottom w:val="single" w:sz="4" w:space="0" w:color="000000"/>
              <w:right w:val="single" w:sz="4" w:space="0" w:color="000000"/>
            </w:tcBorders>
            <w:vAlign w:val="center"/>
          </w:tcPr>
          <w:p w14:paraId="1F221B60" w14:textId="77777777" w:rsidR="003D2E39" w:rsidRDefault="003D2E39">
            <w:pPr>
              <w:snapToGrid w:val="0"/>
              <w:jc w:val="center"/>
              <w:rPr>
                <w:rFonts w:ascii="宋体" w:hAnsi="宋体" w:cs="宋体" w:hint="eastAsia"/>
                <w:color w:val="000000"/>
                <w:sz w:val="20"/>
                <w:szCs w:val="20"/>
              </w:rPr>
            </w:pPr>
          </w:p>
        </w:tc>
        <w:tc>
          <w:tcPr>
            <w:tcW w:w="1916" w:type="dxa"/>
            <w:vMerge/>
            <w:tcBorders>
              <w:top w:val="single" w:sz="4" w:space="0" w:color="000000"/>
              <w:left w:val="single" w:sz="4" w:space="0" w:color="000000"/>
              <w:bottom w:val="single" w:sz="4" w:space="0" w:color="000000"/>
              <w:right w:val="single" w:sz="4" w:space="0" w:color="000000"/>
            </w:tcBorders>
            <w:vAlign w:val="center"/>
          </w:tcPr>
          <w:p w14:paraId="54A37B41" w14:textId="77777777" w:rsidR="003D2E39" w:rsidRDefault="003D2E39">
            <w:pPr>
              <w:snapToGrid w:val="0"/>
              <w:jc w:val="center"/>
              <w:rPr>
                <w:rFonts w:ascii="宋体" w:hAnsi="宋体" w:cs="宋体" w:hint="eastAsia"/>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vAlign w:val="center"/>
          </w:tcPr>
          <w:p w14:paraId="1776D2F3" w14:textId="77777777" w:rsidR="003D2E39" w:rsidRDefault="003D2E39">
            <w:pPr>
              <w:snapToGrid w:val="0"/>
              <w:jc w:val="center"/>
              <w:rPr>
                <w:rFonts w:ascii="宋体" w:hAnsi="宋体" w:cs="宋体"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FC5397D" w14:textId="77777777" w:rsidR="003D2E39" w:rsidRDefault="003D2E39">
            <w:pPr>
              <w:snapToGrid w:val="0"/>
              <w:jc w:val="center"/>
              <w:rPr>
                <w:rFonts w:ascii="宋体" w:hAnsi="宋体" w:cs="宋体" w:hint="eastAsia"/>
                <w:color w:val="000000"/>
                <w:sz w:val="20"/>
                <w:szCs w:val="20"/>
              </w:rPr>
            </w:pPr>
          </w:p>
        </w:tc>
        <w:tc>
          <w:tcPr>
            <w:tcW w:w="787" w:type="dxa"/>
            <w:vMerge/>
            <w:tcBorders>
              <w:top w:val="single" w:sz="4" w:space="0" w:color="000000"/>
              <w:left w:val="single" w:sz="4" w:space="0" w:color="000000"/>
              <w:bottom w:val="single" w:sz="4" w:space="0" w:color="000000"/>
              <w:right w:val="single" w:sz="4" w:space="0" w:color="000000"/>
            </w:tcBorders>
            <w:vAlign w:val="center"/>
          </w:tcPr>
          <w:p w14:paraId="565786E5" w14:textId="77777777" w:rsidR="003D2E39" w:rsidRDefault="003D2E39">
            <w:pPr>
              <w:snapToGrid w:val="0"/>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4F6EB10" w14:textId="77777777" w:rsidR="003D2E39" w:rsidRDefault="003D2E39">
            <w:pPr>
              <w:snapToGrid w:val="0"/>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7877B7E" w14:textId="77777777" w:rsidR="003D2E39" w:rsidRDefault="003D2E39">
            <w:pPr>
              <w:snapToGrid w:val="0"/>
              <w:jc w:val="center"/>
              <w:rPr>
                <w:rFonts w:ascii="宋体" w:hAnsi="宋体" w:cs="宋体" w:hint="eastAsia"/>
                <w:color w:val="000000"/>
                <w:sz w:val="20"/>
                <w:szCs w:val="20"/>
              </w:rPr>
            </w:pPr>
          </w:p>
        </w:tc>
      </w:tr>
      <w:tr w:rsidR="003D2E39" w14:paraId="27FDAAD6" w14:textId="77777777" w:rsidTr="00FC3943">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AC9AF0B"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E8ED1A3"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062" w:type="dxa"/>
            <w:vMerge w:val="restart"/>
            <w:tcBorders>
              <w:top w:val="single" w:sz="4" w:space="0" w:color="000000"/>
              <w:left w:val="single" w:sz="4" w:space="0" w:color="000000"/>
              <w:bottom w:val="single" w:sz="4" w:space="0" w:color="000000"/>
              <w:right w:val="single" w:sz="4" w:space="0" w:color="000000"/>
            </w:tcBorders>
            <w:vAlign w:val="center"/>
          </w:tcPr>
          <w:p w14:paraId="41AFD975"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1916" w:type="dxa"/>
            <w:tcBorders>
              <w:top w:val="single" w:sz="4" w:space="0" w:color="000000"/>
              <w:left w:val="single" w:sz="4" w:space="0" w:color="000000"/>
              <w:bottom w:val="single" w:sz="4" w:space="0" w:color="000000"/>
              <w:right w:val="single" w:sz="4" w:space="0" w:color="000000"/>
            </w:tcBorders>
            <w:noWrap/>
            <w:vAlign w:val="center"/>
          </w:tcPr>
          <w:p w14:paraId="013B529B" w14:textId="77777777" w:rsidR="003D2E3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需购置办公设备的种类</w:t>
            </w:r>
          </w:p>
        </w:tc>
        <w:tc>
          <w:tcPr>
            <w:tcW w:w="1401" w:type="dxa"/>
            <w:tcBorders>
              <w:top w:val="single" w:sz="4" w:space="0" w:color="000000"/>
              <w:left w:val="single" w:sz="4" w:space="0" w:color="000000"/>
              <w:bottom w:val="single" w:sz="4" w:space="0" w:color="000000"/>
              <w:right w:val="single" w:sz="4" w:space="0" w:color="000000"/>
            </w:tcBorders>
            <w:vAlign w:val="center"/>
          </w:tcPr>
          <w:p w14:paraId="55C0DADB"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=8类</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4354E"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=8类</w:t>
            </w:r>
          </w:p>
        </w:tc>
        <w:tc>
          <w:tcPr>
            <w:tcW w:w="787" w:type="dxa"/>
            <w:tcBorders>
              <w:top w:val="single" w:sz="4" w:space="0" w:color="000000"/>
              <w:left w:val="single" w:sz="4" w:space="0" w:color="000000"/>
              <w:bottom w:val="single" w:sz="4" w:space="0" w:color="000000"/>
              <w:right w:val="single" w:sz="4" w:space="0" w:color="000000"/>
            </w:tcBorders>
            <w:vAlign w:val="center"/>
          </w:tcPr>
          <w:p w14:paraId="5D3A61C6"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40CD996"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D40C3F7" w14:textId="77777777" w:rsidR="003D2E39" w:rsidRDefault="003D2E39">
            <w:pPr>
              <w:snapToGrid w:val="0"/>
              <w:jc w:val="center"/>
              <w:rPr>
                <w:rFonts w:ascii="宋体" w:hAnsi="宋体" w:cs="宋体" w:hint="eastAsia"/>
                <w:color w:val="000000"/>
                <w:sz w:val="20"/>
                <w:szCs w:val="20"/>
              </w:rPr>
            </w:pPr>
          </w:p>
        </w:tc>
      </w:tr>
      <w:tr w:rsidR="003D2E39" w14:paraId="1694BD0C" w14:textId="77777777" w:rsidTr="00FC394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86FBBBA" w14:textId="77777777" w:rsidR="003D2E39" w:rsidRDefault="003D2E39">
            <w:pPr>
              <w:snapToGrid w:val="0"/>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231D408" w14:textId="77777777" w:rsidR="003D2E39" w:rsidRDefault="003D2E39">
            <w:pPr>
              <w:snapToGrid w:val="0"/>
              <w:jc w:val="center"/>
              <w:rPr>
                <w:rFonts w:ascii="宋体" w:hAnsi="宋体" w:cs="宋体" w:hint="eastAsia"/>
                <w:color w:val="000000"/>
                <w:sz w:val="20"/>
                <w:szCs w:val="20"/>
              </w:rPr>
            </w:pPr>
          </w:p>
        </w:tc>
        <w:tc>
          <w:tcPr>
            <w:tcW w:w="1062" w:type="dxa"/>
            <w:vMerge/>
            <w:tcBorders>
              <w:top w:val="single" w:sz="4" w:space="0" w:color="000000"/>
              <w:left w:val="single" w:sz="4" w:space="0" w:color="000000"/>
              <w:bottom w:val="single" w:sz="4" w:space="0" w:color="000000"/>
              <w:right w:val="single" w:sz="4" w:space="0" w:color="000000"/>
            </w:tcBorders>
            <w:vAlign w:val="center"/>
          </w:tcPr>
          <w:p w14:paraId="5621EB34" w14:textId="77777777" w:rsidR="003D2E39" w:rsidRDefault="003D2E39">
            <w:pPr>
              <w:snapToGrid w:val="0"/>
              <w:jc w:val="center"/>
              <w:rPr>
                <w:rFonts w:ascii="宋体" w:hAnsi="宋体" w:cs="宋体" w:hint="eastAsia"/>
                <w:color w:val="000000"/>
                <w:sz w:val="20"/>
                <w:szCs w:val="20"/>
              </w:rPr>
            </w:pPr>
          </w:p>
        </w:tc>
        <w:tc>
          <w:tcPr>
            <w:tcW w:w="1916" w:type="dxa"/>
            <w:tcBorders>
              <w:top w:val="single" w:sz="4" w:space="0" w:color="000000"/>
              <w:left w:val="single" w:sz="4" w:space="0" w:color="000000"/>
              <w:bottom w:val="single" w:sz="4" w:space="0" w:color="000000"/>
              <w:right w:val="single" w:sz="4" w:space="0" w:color="000000"/>
            </w:tcBorders>
            <w:noWrap/>
            <w:vAlign w:val="center"/>
          </w:tcPr>
          <w:p w14:paraId="1EABB3FD" w14:textId="77777777" w:rsidR="003D2E3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案件数量</w:t>
            </w:r>
          </w:p>
        </w:tc>
        <w:tc>
          <w:tcPr>
            <w:tcW w:w="1401" w:type="dxa"/>
            <w:tcBorders>
              <w:top w:val="single" w:sz="4" w:space="0" w:color="000000"/>
              <w:left w:val="single" w:sz="4" w:space="0" w:color="000000"/>
              <w:bottom w:val="single" w:sz="4" w:space="0" w:color="000000"/>
              <w:right w:val="single" w:sz="4" w:space="0" w:color="000000"/>
            </w:tcBorders>
            <w:vAlign w:val="center"/>
          </w:tcPr>
          <w:p w14:paraId="6CD32EC0"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=214件</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248CD"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=214件</w:t>
            </w:r>
          </w:p>
        </w:tc>
        <w:tc>
          <w:tcPr>
            <w:tcW w:w="787" w:type="dxa"/>
            <w:tcBorders>
              <w:top w:val="single" w:sz="4" w:space="0" w:color="000000"/>
              <w:left w:val="single" w:sz="4" w:space="0" w:color="000000"/>
              <w:bottom w:val="single" w:sz="4" w:space="0" w:color="000000"/>
              <w:right w:val="single" w:sz="4" w:space="0" w:color="000000"/>
            </w:tcBorders>
            <w:vAlign w:val="center"/>
          </w:tcPr>
          <w:p w14:paraId="453C7AAD"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5D678CC"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1B096B6B" w14:textId="77777777" w:rsidR="003D2E39" w:rsidRDefault="003D2E39">
            <w:pPr>
              <w:snapToGrid w:val="0"/>
              <w:jc w:val="center"/>
              <w:rPr>
                <w:rFonts w:ascii="宋体" w:hAnsi="宋体" w:cs="宋体" w:hint="eastAsia"/>
                <w:color w:val="000000"/>
                <w:sz w:val="20"/>
                <w:szCs w:val="20"/>
              </w:rPr>
            </w:pPr>
          </w:p>
        </w:tc>
      </w:tr>
      <w:tr w:rsidR="003D2E39" w14:paraId="0FB5C27A" w14:textId="77777777" w:rsidTr="00FC394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41346CB" w14:textId="77777777" w:rsidR="003D2E39" w:rsidRDefault="003D2E39">
            <w:pPr>
              <w:snapToGrid w:val="0"/>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439C178" w14:textId="77777777" w:rsidR="003D2E39" w:rsidRDefault="003D2E39">
            <w:pPr>
              <w:snapToGrid w:val="0"/>
              <w:jc w:val="center"/>
              <w:rPr>
                <w:rFonts w:ascii="宋体" w:hAnsi="宋体" w:cs="宋体" w:hint="eastAsia"/>
                <w:color w:val="000000"/>
                <w:sz w:val="20"/>
                <w:szCs w:val="20"/>
              </w:rPr>
            </w:pPr>
          </w:p>
        </w:tc>
        <w:tc>
          <w:tcPr>
            <w:tcW w:w="1062" w:type="dxa"/>
            <w:vMerge w:val="restart"/>
            <w:tcBorders>
              <w:top w:val="single" w:sz="4" w:space="0" w:color="000000"/>
              <w:left w:val="single" w:sz="4" w:space="0" w:color="000000"/>
              <w:bottom w:val="single" w:sz="4" w:space="0" w:color="000000"/>
              <w:right w:val="single" w:sz="4" w:space="0" w:color="000000"/>
            </w:tcBorders>
            <w:vAlign w:val="center"/>
          </w:tcPr>
          <w:p w14:paraId="4FDECE04"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1916" w:type="dxa"/>
            <w:tcBorders>
              <w:top w:val="single" w:sz="4" w:space="0" w:color="000000"/>
              <w:left w:val="single" w:sz="4" w:space="0" w:color="000000"/>
              <w:bottom w:val="single" w:sz="4" w:space="0" w:color="000000"/>
              <w:right w:val="single" w:sz="4" w:space="0" w:color="000000"/>
            </w:tcBorders>
            <w:noWrap/>
            <w:vAlign w:val="center"/>
          </w:tcPr>
          <w:p w14:paraId="6AE5DAB5" w14:textId="77777777" w:rsidR="003D2E3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购置设备验收合格率</w:t>
            </w:r>
          </w:p>
        </w:tc>
        <w:tc>
          <w:tcPr>
            <w:tcW w:w="1401" w:type="dxa"/>
            <w:tcBorders>
              <w:top w:val="single" w:sz="4" w:space="0" w:color="000000"/>
              <w:left w:val="single" w:sz="4" w:space="0" w:color="000000"/>
              <w:bottom w:val="single" w:sz="4" w:space="0" w:color="000000"/>
              <w:right w:val="single" w:sz="4" w:space="0" w:color="000000"/>
            </w:tcBorders>
            <w:vAlign w:val="center"/>
          </w:tcPr>
          <w:p w14:paraId="602EAFF8"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66A97AE"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87" w:type="dxa"/>
            <w:tcBorders>
              <w:top w:val="single" w:sz="4" w:space="0" w:color="000000"/>
              <w:left w:val="single" w:sz="4" w:space="0" w:color="000000"/>
              <w:bottom w:val="single" w:sz="4" w:space="0" w:color="000000"/>
              <w:right w:val="single" w:sz="4" w:space="0" w:color="000000"/>
            </w:tcBorders>
            <w:vAlign w:val="center"/>
          </w:tcPr>
          <w:p w14:paraId="1A7ABE4B"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9005527"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D48E48E" w14:textId="77777777" w:rsidR="003D2E39" w:rsidRDefault="003D2E39">
            <w:pPr>
              <w:snapToGrid w:val="0"/>
              <w:jc w:val="center"/>
              <w:rPr>
                <w:rFonts w:ascii="宋体" w:hAnsi="宋体" w:cs="宋体" w:hint="eastAsia"/>
                <w:color w:val="000000"/>
                <w:sz w:val="20"/>
                <w:szCs w:val="20"/>
              </w:rPr>
            </w:pPr>
          </w:p>
        </w:tc>
      </w:tr>
      <w:tr w:rsidR="003D2E39" w14:paraId="0D5595A1" w14:textId="77777777" w:rsidTr="00FC394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6F32E86" w14:textId="77777777" w:rsidR="003D2E39" w:rsidRDefault="003D2E39">
            <w:pPr>
              <w:snapToGrid w:val="0"/>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ABBDC1" w14:textId="77777777" w:rsidR="003D2E39" w:rsidRDefault="003D2E39">
            <w:pPr>
              <w:snapToGrid w:val="0"/>
              <w:jc w:val="center"/>
              <w:rPr>
                <w:rFonts w:ascii="宋体" w:hAnsi="宋体" w:cs="宋体" w:hint="eastAsia"/>
                <w:color w:val="000000"/>
                <w:sz w:val="20"/>
                <w:szCs w:val="20"/>
              </w:rPr>
            </w:pPr>
          </w:p>
        </w:tc>
        <w:tc>
          <w:tcPr>
            <w:tcW w:w="1062" w:type="dxa"/>
            <w:vMerge/>
            <w:tcBorders>
              <w:top w:val="single" w:sz="4" w:space="0" w:color="000000"/>
              <w:left w:val="single" w:sz="4" w:space="0" w:color="000000"/>
              <w:bottom w:val="single" w:sz="4" w:space="0" w:color="000000"/>
              <w:right w:val="single" w:sz="4" w:space="0" w:color="000000"/>
            </w:tcBorders>
            <w:vAlign w:val="center"/>
          </w:tcPr>
          <w:p w14:paraId="69861F48" w14:textId="77777777" w:rsidR="003D2E39" w:rsidRDefault="003D2E39">
            <w:pPr>
              <w:snapToGrid w:val="0"/>
              <w:jc w:val="center"/>
              <w:rPr>
                <w:rFonts w:ascii="宋体" w:hAnsi="宋体" w:cs="宋体" w:hint="eastAsia"/>
                <w:color w:val="000000"/>
                <w:sz w:val="20"/>
                <w:szCs w:val="20"/>
              </w:rPr>
            </w:pPr>
          </w:p>
        </w:tc>
        <w:tc>
          <w:tcPr>
            <w:tcW w:w="1916" w:type="dxa"/>
            <w:tcBorders>
              <w:top w:val="single" w:sz="4" w:space="0" w:color="000000"/>
              <w:left w:val="single" w:sz="4" w:space="0" w:color="000000"/>
              <w:bottom w:val="single" w:sz="4" w:space="0" w:color="000000"/>
              <w:right w:val="single" w:sz="4" w:space="0" w:color="000000"/>
            </w:tcBorders>
            <w:noWrap/>
            <w:vAlign w:val="center"/>
          </w:tcPr>
          <w:p w14:paraId="2E20FD54" w14:textId="77777777" w:rsidR="003D2E3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案件办结率</w:t>
            </w:r>
          </w:p>
        </w:tc>
        <w:tc>
          <w:tcPr>
            <w:tcW w:w="1401" w:type="dxa"/>
            <w:tcBorders>
              <w:top w:val="single" w:sz="4" w:space="0" w:color="000000"/>
              <w:left w:val="single" w:sz="4" w:space="0" w:color="000000"/>
              <w:bottom w:val="single" w:sz="4" w:space="0" w:color="000000"/>
              <w:right w:val="single" w:sz="4" w:space="0" w:color="000000"/>
            </w:tcBorders>
            <w:vAlign w:val="center"/>
          </w:tcPr>
          <w:p w14:paraId="4B5C774D"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134" w:type="dxa"/>
            <w:tcBorders>
              <w:top w:val="single" w:sz="4" w:space="0" w:color="000000"/>
              <w:left w:val="single" w:sz="4" w:space="0" w:color="000000"/>
              <w:bottom w:val="single" w:sz="4" w:space="0" w:color="000000"/>
              <w:right w:val="single" w:sz="4" w:space="0" w:color="000000"/>
            </w:tcBorders>
            <w:vAlign w:val="center"/>
          </w:tcPr>
          <w:p w14:paraId="4BA6D633"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787" w:type="dxa"/>
            <w:tcBorders>
              <w:top w:val="single" w:sz="4" w:space="0" w:color="000000"/>
              <w:left w:val="single" w:sz="4" w:space="0" w:color="000000"/>
              <w:bottom w:val="single" w:sz="4" w:space="0" w:color="000000"/>
              <w:right w:val="single" w:sz="4" w:space="0" w:color="000000"/>
            </w:tcBorders>
            <w:vAlign w:val="center"/>
          </w:tcPr>
          <w:p w14:paraId="14181155"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F774EFC"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B08EADE" w14:textId="77777777" w:rsidR="003D2E39" w:rsidRDefault="003D2E39">
            <w:pPr>
              <w:snapToGrid w:val="0"/>
              <w:jc w:val="center"/>
              <w:rPr>
                <w:rFonts w:ascii="宋体" w:hAnsi="宋体" w:cs="宋体" w:hint="eastAsia"/>
                <w:color w:val="000000"/>
                <w:sz w:val="20"/>
                <w:szCs w:val="20"/>
              </w:rPr>
            </w:pPr>
          </w:p>
        </w:tc>
      </w:tr>
      <w:tr w:rsidR="003D2E39" w14:paraId="0060BBA3" w14:textId="77777777" w:rsidTr="00FC394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32A0E57" w14:textId="77777777" w:rsidR="003D2E39" w:rsidRDefault="003D2E39">
            <w:pPr>
              <w:snapToGrid w:val="0"/>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8D0E74" w14:textId="77777777" w:rsidR="003D2E39" w:rsidRDefault="003D2E39">
            <w:pPr>
              <w:snapToGrid w:val="0"/>
              <w:jc w:val="center"/>
              <w:rPr>
                <w:rFonts w:ascii="宋体" w:hAnsi="宋体" w:cs="宋体" w:hint="eastAsia"/>
                <w:color w:val="000000"/>
                <w:sz w:val="20"/>
                <w:szCs w:val="20"/>
              </w:rPr>
            </w:pPr>
          </w:p>
        </w:tc>
        <w:tc>
          <w:tcPr>
            <w:tcW w:w="1062" w:type="dxa"/>
            <w:vMerge w:val="restart"/>
            <w:tcBorders>
              <w:top w:val="single" w:sz="4" w:space="0" w:color="000000"/>
              <w:left w:val="single" w:sz="4" w:space="0" w:color="000000"/>
              <w:bottom w:val="single" w:sz="4" w:space="0" w:color="000000"/>
              <w:right w:val="single" w:sz="4" w:space="0" w:color="000000"/>
            </w:tcBorders>
            <w:vAlign w:val="center"/>
          </w:tcPr>
          <w:p w14:paraId="1CD4B098"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1916" w:type="dxa"/>
            <w:tcBorders>
              <w:top w:val="single" w:sz="4" w:space="0" w:color="000000"/>
              <w:left w:val="single" w:sz="4" w:space="0" w:color="000000"/>
              <w:bottom w:val="single" w:sz="4" w:space="0" w:color="000000"/>
              <w:right w:val="single" w:sz="4" w:space="0" w:color="000000"/>
            </w:tcBorders>
            <w:noWrap/>
            <w:vAlign w:val="center"/>
          </w:tcPr>
          <w:p w14:paraId="18B91736" w14:textId="77777777" w:rsidR="003D2E3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设备购置及时率</w:t>
            </w:r>
          </w:p>
        </w:tc>
        <w:tc>
          <w:tcPr>
            <w:tcW w:w="1401" w:type="dxa"/>
            <w:tcBorders>
              <w:top w:val="single" w:sz="4" w:space="0" w:color="000000"/>
              <w:left w:val="single" w:sz="4" w:space="0" w:color="000000"/>
              <w:bottom w:val="single" w:sz="4" w:space="0" w:color="000000"/>
              <w:right w:val="single" w:sz="4" w:space="0" w:color="000000"/>
            </w:tcBorders>
            <w:vAlign w:val="center"/>
          </w:tcPr>
          <w:p w14:paraId="49D6C75F"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59A2DEA"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87" w:type="dxa"/>
            <w:tcBorders>
              <w:top w:val="single" w:sz="4" w:space="0" w:color="000000"/>
              <w:left w:val="single" w:sz="4" w:space="0" w:color="000000"/>
              <w:bottom w:val="single" w:sz="4" w:space="0" w:color="000000"/>
              <w:right w:val="single" w:sz="4" w:space="0" w:color="000000"/>
            </w:tcBorders>
            <w:vAlign w:val="center"/>
          </w:tcPr>
          <w:p w14:paraId="48EDDEC6"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55FFC70"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A2A3038" w14:textId="77777777" w:rsidR="003D2E39" w:rsidRDefault="003D2E39">
            <w:pPr>
              <w:snapToGrid w:val="0"/>
              <w:jc w:val="center"/>
              <w:rPr>
                <w:rFonts w:ascii="宋体" w:hAnsi="宋体" w:cs="宋体" w:hint="eastAsia"/>
                <w:color w:val="000000"/>
                <w:sz w:val="20"/>
                <w:szCs w:val="20"/>
              </w:rPr>
            </w:pPr>
          </w:p>
        </w:tc>
      </w:tr>
      <w:tr w:rsidR="003D2E39" w14:paraId="3D509B67" w14:textId="77777777" w:rsidTr="00FC394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918449D" w14:textId="77777777" w:rsidR="003D2E39" w:rsidRDefault="003D2E39">
            <w:pPr>
              <w:snapToGrid w:val="0"/>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032E8E" w14:textId="77777777" w:rsidR="003D2E39" w:rsidRDefault="003D2E39">
            <w:pPr>
              <w:snapToGrid w:val="0"/>
              <w:jc w:val="center"/>
              <w:rPr>
                <w:rFonts w:ascii="宋体" w:hAnsi="宋体" w:cs="宋体" w:hint="eastAsia"/>
                <w:color w:val="000000"/>
                <w:sz w:val="20"/>
                <w:szCs w:val="20"/>
              </w:rPr>
            </w:pPr>
          </w:p>
        </w:tc>
        <w:tc>
          <w:tcPr>
            <w:tcW w:w="1062" w:type="dxa"/>
            <w:vMerge/>
            <w:tcBorders>
              <w:top w:val="single" w:sz="4" w:space="0" w:color="000000"/>
              <w:left w:val="single" w:sz="4" w:space="0" w:color="000000"/>
              <w:bottom w:val="single" w:sz="4" w:space="0" w:color="000000"/>
              <w:right w:val="single" w:sz="4" w:space="0" w:color="000000"/>
            </w:tcBorders>
            <w:vAlign w:val="center"/>
          </w:tcPr>
          <w:p w14:paraId="7F577FF0" w14:textId="77777777" w:rsidR="003D2E39" w:rsidRDefault="003D2E39">
            <w:pPr>
              <w:snapToGrid w:val="0"/>
              <w:jc w:val="center"/>
              <w:rPr>
                <w:rFonts w:ascii="宋体" w:hAnsi="宋体" w:cs="宋体" w:hint="eastAsia"/>
                <w:color w:val="000000"/>
                <w:sz w:val="20"/>
                <w:szCs w:val="20"/>
              </w:rPr>
            </w:pPr>
          </w:p>
        </w:tc>
        <w:tc>
          <w:tcPr>
            <w:tcW w:w="1916" w:type="dxa"/>
            <w:tcBorders>
              <w:top w:val="single" w:sz="4" w:space="0" w:color="000000"/>
              <w:left w:val="single" w:sz="4" w:space="0" w:color="000000"/>
              <w:bottom w:val="single" w:sz="4" w:space="0" w:color="000000"/>
              <w:right w:val="single" w:sz="4" w:space="0" w:color="000000"/>
            </w:tcBorders>
            <w:noWrap/>
            <w:vAlign w:val="center"/>
          </w:tcPr>
          <w:p w14:paraId="4FB696C7" w14:textId="77777777" w:rsidR="003D2E3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案件办结及时率</w:t>
            </w:r>
          </w:p>
        </w:tc>
        <w:tc>
          <w:tcPr>
            <w:tcW w:w="1401" w:type="dxa"/>
            <w:tcBorders>
              <w:top w:val="single" w:sz="4" w:space="0" w:color="000000"/>
              <w:left w:val="single" w:sz="4" w:space="0" w:color="000000"/>
              <w:bottom w:val="single" w:sz="4" w:space="0" w:color="000000"/>
              <w:right w:val="single" w:sz="4" w:space="0" w:color="000000"/>
            </w:tcBorders>
            <w:vAlign w:val="center"/>
          </w:tcPr>
          <w:p w14:paraId="3D477081"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F3DD910"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87" w:type="dxa"/>
            <w:tcBorders>
              <w:top w:val="single" w:sz="4" w:space="0" w:color="000000"/>
              <w:left w:val="single" w:sz="4" w:space="0" w:color="000000"/>
              <w:bottom w:val="single" w:sz="4" w:space="0" w:color="000000"/>
              <w:right w:val="single" w:sz="4" w:space="0" w:color="000000"/>
            </w:tcBorders>
            <w:vAlign w:val="center"/>
          </w:tcPr>
          <w:p w14:paraId="53FC61D2"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021ED5A"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247F0B91" w14:textId="77777777" w:rsidR="003D2E39" w:rsidRDefault="003D2E39">
            <w:pPr>
              <w:snapToGrid w:val="0"/>
              <w:jc w:val="center"/>
              <w:rPr>
                <w:rFonts w:ascii="宋体" w:hAnsi="宋体" w:cs="宋体" w:hint="eastAsia"/>
                <w:color w:val="000000"/>
                <w:sz w:val="20"/>
                <w:szCs w:val="20"/>
              </w:rPr>
            </w:pPr>
          </w:p>
        </w:tc>
      </w:tr>
      <w:tr w:rsidR="003D2E39" w14:paraId="17BDD70A" w14:textId="77777777" w:rsidTr="00FC394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9F109F3" w14:textId="77777777" w:rsidR="003D2E39" w:rsidRDefault="003D2E39">
            <w:pPr>
              <w:snapToGrid w:val="0"/>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F04B9D0"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062" w:type="dxa"/>
            <w:tcBorders>
              <w:top w:val="single" w:sz="4" w:space="0" w:color="000000"/>
              <w:left w:val="single" w:sz="4" w:space="0" w:color="000000"/>
              <w:bottom w:val="single" w:sz="4" w:space="0" w:color="000000"/>
              <w:right w:val="single" w:sz="4" w:space="0" w:color="000000"/>
            </w:tcBorders>
            <w:vAlign w:val="center"/>
          </w:tcPr>
          <w:p w14:paraId="72230811"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1916" w:type="dxa"/>
            <w:tcBorders>
              <w:top w:val="single" w:sz="4" w:space="0" w:color="000000"/>
              <w:left w:val="single" w:sz="4" w:space="0" w:color="000000"/>
              <w:bottom w:val="single" w:sz="4" w:space="0" w:color="000000"/>
              <w:right w:val="single" w:sz="4" w:space="0" w:color="000000"/>
            </w:tcBorders>
            <w:noWrap/>
            <w:vAlign w:val="center"/>
          </w:tcPr>
          <w:p w14:paraId="29448590" w14:textId="77777777" w:rsidR="003D2E3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设备购置平均购置成本</w:t>
            </w:r>
          </w:p>
        </w:tc>
        <w:tc>
          <w:tcPr>
            <w:tcW w:w="1401" w:type="dxa"/>
            <w:tcBorders>
              <w:top w:val="single" w:sz="4" w:space="0" w:color="000000"/>
              <w:left w:val="single" w:sz="4" w:space="0" w:color="000000"/>
              <w:bottom w:val="single" w:sz="4" w:space="0" w:color="000000"/>
              <w:right w:val="single" w:sz="4" w:space="0" w:color="000000"/>
            </w:tcBorders>
            <w:vAlign w:val="center"/>
          </w:tcPr>
          <w:p w14:paraId="49D0D6C8"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&lt;=1.48万元/次</w:t>
            </w:r>
          </w:p>
        </w:tc>
        <w:tc>
          <w:tcPr>
            <w:tcW w:w="1134" w:type="dxa"/>
            <w:tcBorders>
              <w:top w:val="single" w:sz="4" w:space="0" w:color="000000"/>
              <w:left w:val="single" w:sz="4" w:space="0" w:color="000000"/>
              <w:bottom w:val="single" w:sz="4" w:space="0" w:color="000000"/>
              <w:right w:val="single" w:sz="4" w:space="0" w:color="000000"/>
            </w:tcBorders>
            <w:vAlign w:val="center"/>
          </w:tcPr>
          <w:p w14:paraId="5CCECE45"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=1.48万元/次</w:t>
            </w:r>
          </w:p>
        </w:tc>
        <w:tc>
          <w:tcPr>
            <w:tcW w:w="787" w:type="dxa"/>
            <w:tcBorders>
              <w:top w:val="single" w:sz="4" w:space="0" w:color="000000"/>
              <w:left w:val="single" w:sz="4" w:space="0" w:color="000000"/>
              <w:bottom w:val="single" w:sz="4" w:space="0" w:color="000000"/>
              <w:right w:val="single" w:sz="4" w:space="0" w:color="000000"/>
            </w:tcBorders>
            <w:vAlign w:val="center"/>
          </w:tcPr>
          <w:p w14:paraId="3C4A8443"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71AC5FCD"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04750EF7" w14:textId="77777777" w:rsidR="003D2E39" w:rsidRDefault="003D2E39">
            <w:pPr>
              <w:snapToGrid w:val="0"/>
              <w:jc w:val="center"/>
              <w:rPr>
                <w:rFonts w:ascii="宋体" w:hAnsi="宋体" w:cs="宋体" w:hint="eastAsia"/>
                <w:color w:val="000000"/>
                <w:sz w:val="20"/>
                <w:szCs w:val="20"/>
              </w:rPr>
            </w:pPr>
          </w:p>
        </w:tc>
      </w:tr>
      <w:tr w:rsidR="003D2E39" w14:paraId="695A5ED1" w14:textId="77777777" w:rsidTr="00FC394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BA2B53C" w14:textId="77777777" w:rsidR="003D2E39" w:rsidRDefault="003D2E39">
            <w:pPr>
              <w:snapToGrid w:val="0"/>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7103BEC"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062" w:type="dxa"/>
            <w:tcBorders>
              <w:top w:val="single" w:sz="4" w:space="0" w:color="000000"/>
              <w:left w:val="single" w:sz="4" w:space="0" w:color="000000"/>
              <w:bottom w:val="single" w:sz="4" w:space="0" w:color="000000"/>
              <w:right w:val="single" w:sz="4" w:space="0" w:color="000000"/>
            </w:tcBorders>
            <w:vAlign w:val="center"/>
          </w:tcPr>
          <w:p w14:paraId="7EE80159"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1916" w:type="dxa"/>
            <w:tcBorders>
              <w:top w:val="single" w:sz="4" w:space="0" w:color="000000"/>
              <w:left w:val="single" w:sz="4" w:space="0" w:color="000000"/>
              <w:bottom w:val="single" w:sz="4" w:space="0" w:color="000000"/>
              <w:right w:val="single" w:sz="4" w:space="0" w:color="000000"/>
            </w:tcBorders>
            <w:noWrap/>
            <w:vAlign w:val="center"/>
          </w:tcPr>
          <w:p w14:paraId="5131CC80" w14:textId="77777777" w:rsidR="003D2E3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助力新时代我市纪检监察工作质量的发展</w:t>
            </w:r>
          </w:p>
        </w:tc>
        <w:tc>
          <w:tcPr>
            <w:tcW w:w="1401" w:type="dxa"/>
            <w:tcBorders>
              <w:top w:val="single" w:sz="4" w:space="0" w:color="000000"/>
              <w:left w:val="single" w:sz="4" w:space="0" w:color="000000"/>
              <w:bottom w:val="single" w:sz="4" w:space="0" w:color="000000"/>
              <w:right w:val="single" w:sz="4" w:space="0" w:color="000000"/>
            </w:tcBorders>
            <w:vAlign w:val="center"/>
          </w:tcPr>
          <w:p w14:paraId="64EC54B6"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有效助力</w:t>
            </w:r>
          </w:p>
        </w:tc>
        <w:tc>
          <w:tcPr>
            <w:tcW w:w="1134" w:type="dxa"/>
            <w:tcBorders>
              <w:top w:val="single" w:sz="4" w:space="0" w:color="000000"/>
              <w:left w:val="single" w:sz="4" w:space="0" w:color="000000"/>
              <w:bottom w:val="single" w:sz="4" w:space="0" w:color="000000"/>
              <w:right w:val="single" w:sz="4" w:space="0" w:color="000000"/>
            </w:tcBorders>
            <w:vAlign w:val="center"/>
          </w:tcPr>
          <w:p w14:paraId="1FBE6F6A"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787" w:type="dxa"/>
            <w:tcBorders>
              <w:top w:val="single" w:sz="4" w:space="0" w:color="000000"/>
              <w:left w:val="single" w:sz="4" w:space="0" w:color="000000"/>
              <w:bottom w:val="single" w:sz="4" w:space="0" w:color="000000"/>
              <w:right w:val="single" w:sz="4" w:space="0" w:color="000000"/>
            </w:tcBorders>
            <w:vAlign w:val="center"/>
          </w:tcPr>
          <w:p w14:paraId="75600C6E"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58DBA159"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42228F2F" w14:textId="77777777" w:rsidR="003D2E39" w:rsidRDefault="003D2E39">
            <w:pPr>
              <w:snapToGrid w:val="0"/>
              <w:jc w:val="center"/>
              <w:rPr>
                <w:rFonts w:ascii="宋体" w:hAnsi="宋体" w:cs="宋体" w:hint="eastAsia"/>
                <w:color w:val="000000"/>
                <w:sz w:val="20"/>
                <w:szCs w:val="20"/>
              </w:rPr>
            </w:pPr>
          </w:p>
        </w:tc>
      </w:tr>
      <w:tr w:rsidR="003D2E39" w14:paraId="6F75D62C" w14:textId="77777777" w:rsidTr="00FC3943">
        <w:trPr>
          <w:jc w:val="center"/>
        </w:trPr>
        <w:tc>
          <w:tcPr>
            <w:tcW w:w="6345" w:type="dxa"/>
            <w:gridSpan w:val="6"/>
            <w:tcBorders>
              <w:top w:val="single" w:sz="4" w:space="0" w:color="000000"/>
              <w:left w:val="single" w:sz="4" w:space="0" w:color="000000"/>
              <w:bottom w:val="single" w:sz="4" w:space="0" w:color="000000"/>
              <w:right w:val="single" w:sz="4" w:space="0" w:color="000000"/>
            </w:tcBorders>
            <w:vAlign w:val="center"/>
          </w:tcPr>
          <w:p w14:paraId="5E586059"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787" w:type="dxa"/>
            <w:tcBorders>
              <w:top w:val="single" w:sz="4" w:space="0" w:color="000000"/>
              <w:left w:val="single" w:sz="4" w:space="0" w:color="000000"/>
              <w:bottom w:val="single" w:sz="4" w:space="0" w:color="000000"/>
              <w:right w:val="single" w:sz="4" w:space="0" w:color="000000"/>
            </w:tcBorders>
            <w:vAlign w:val="center"/>
          </w:tcPr>
          <w:p w14:paraId="4FD193AF"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09F1ACD3" w14:textId="77777777" w:rsidR="003D2E3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0" w:type="auto"/>
            <w:tcBorders>
              <w:top w:val="single" w:sz="4" w:space="0" w:color="000000"/>
              <w:left w:val="single" w:sz="4" w:space="0" w:color="000000"/>
              <w:bottom w:val="single" w:sz="4" w:space="0" w:color="000000"/>
              <w:right w:val="single" w:sz="4" w:space="0" w:color="000000"/>
            </w:tcBorders>
            <w:vAlign w:val="center"/>
          </w:tcPr>
          <w:p w14:paraId="6F52666E" w14:textId="77777777" w:rsidR="003D2E39" w:rsidRDefault="003D2E39">
            <w:pPr>
              <w:snapToGrid w:val="0"/>
              <w:jc w:val="center"/>
              <w:rPr>
                <w:rFonts w:ascii="宋体" w:hAnsi="宋体" w:cs="宋体" w:hint="eastAsia"/>
                <w:color w:val="000000"/>
                <w:sz w:val="20"/>
                <w:szCs w:val="20"/>
              </w:rPr>
            </w:pPr>
          </w:p>
        </w:tc>
      </w:tr>
    </w:tbl>
    <w:p w14:paraId="039BB5FA" w14:textId="77777777" w:rsidR="003D2E39" w:rsidRDefault="003D2E39"/>
    <w:sectPr w:rsidR="003D2E3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96A0" w14:textId="77777777" w:rsidR="0090600F" w:rsidRDefault="0090600F">
      <w:r>
        <w:separator/>
      </w:r>
    </w:p>
  </w:endnote>
  <w:endnote w:type="continuationSeparator" w:id="0">
    <w:p w14:paraId="4F915B67" w14:textId="77777777" w:rsidR="0090600F" w:rsidRDefault="0090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3D2E39"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3D2E39" w:rsidRDefault="003D2E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91D2" w14:textId="77777777" w:rsidR="0090600F" w:rsidRDefault="0090600F">
      <w:r>
        <w:separator/>
      </w:r>
    </w:p>
  </w:footnote>
  <w:footnote w:type="continuationSeparator" w:id="0">
    <w:p w14:paraId="1631A0E7" w14:textId="77777777" w:rsidR="0090600F" w:rsidRDefault="0090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219589549">
    <w:abstractNumId w:val="0"/>
  </w:num>
  <w:num w:numId="2" w16cid:durableId="460224171">
    <w:abstractNumId w:val="3"/>
  </w:num>
  <w:num w:numId="3" w16cid:durableId="1827821854">
    <w:abstractNumId w:val="2"/>
  </w:num>
  <w:num w:numId="4" w16cid:durableId="617686377">
    <w:abstractNumId w:val="4"/>
  </w:num>
  <w:num w:numId="5" w16cid:durableId="666329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3D2E39"/>
    <w:rsid w:val="004C3DF2"/>
    <w:rsid w:val="006F7242"/>
    <w:rsid w:val="007B168A"/>
    <w:rsid w:val="008B2CFE"/>
    <w:rsid w:val="0090600F"/>
    <w:rsid w:val="00F26FF6"/>
    <w:rsid w:val="00FC3943"/>
    <w:rsid w:val="01610122"/>
    <w:rsid w:val="02510197"/>
    <w:rsid w:val="03EC461B"/>
    <w:rsid w:val="07397B77"/>
    <w:rsid w:val="083B57DF"/>
    <w:rsid w:val="0A286115"/>
    <w:rsid w:val="0AD007F3"/>
    <w:rsid w:val="0AE97DD5"/>
    <w:rsid w:val="0E3C619F"/>
    <w:rsid w:val="0F6273CA"/>
    <w:rsid w:val="100F38EC"/>
    <w:rsid w:val="1029631E"/>
    <w:rsid w:val="10A87F5C"/>
    <w:rsid w:val="11170296"/>
    <w:rsid w:val="114F61E9"/>
    <w:rsid w:val="12C66037"/>
    <w:rsid w:val="12CD1ABC"/>
    <w:rsid w:val="13471461"/>
    <w:rsid w:val="13B90F01"/>
    <w:rsid w:val="155E4C4D"/>
    <w:rsid w:val="16DF3AFC"/>
    <w:rsid w:val="181066D2"/>
    <w:rsid w:val="1B661F47"/>
    <w:rsid w:val="1B77460B"/>
    <w:rsid w:val="1C671E73"/>
    <w:rsid w:val="1D322C47"/>
    <w:rsid w:val="23134A00"/>
    <w:rsid w:val="23616034"/>
    <w:rsid w:val="23696C97"/>
    <w:rsid w:val="24480FA2"/>
    <w:rsid w:val="25227A45"/>
    <w:rsid w:val="26AC3A6A"/>
    <w:rsid w:val="28BC2977"/>
    <w:rsid w:val="2B9D7E25"/>
    <w:rsid w:val="2BFD6A4C"/>
    <w:rsid w:val="2C7C7A3B"/>
    <w:rsid w:val="2CAA4D83"/>
    <w:rsid w:val="2F364819"/>
    <w:rsid w:val="2FD63906"/>
    <w:rsid w:val="37215DAE"/>
    <w:rsid w:val="38CA40DD"/>
    <w:rsid w:val="390F6799"/>
    <w:rsid w:val="395F2B56"/>
    <w:rsid w:val="3B482032"/>
    <w:rsid w:val="3BBA0580"/>
    <w:rsid w:val="3BECE841"/>
    <w:rsid w:val="3CDE204C"/>
    <w:rsid w:val="3D363C36"/>
    <w:rsid w:val="3D945C05"/>
    <w:rsid w:val="3E9C3F6D"/>
    <w:rsid w:val="3FF7797D"/>
    <w:rsid w:val="43402000"/>
    <w:rsid w:val="435B32FD"/>
    <w:rsid w:val="46690BD8"/>
    <w:rsid w:val="47B83392"/>
    <w:rsid w:val="49792371"/>
    <w:rsid w:val="49F70BF1"/>
    <w:rsid w:val="4A0D0642"/>
    <w:rsid w:val="4B4340EE"/>
    <w:rsid w:val="503D507A"/>
    <w:rsid w:val="51FA74D0"/>
    <w:rsid w:val="52AA4A52"/>
    <w:rsid w:val="533269B7"/>
    <w:rsid w:val="539D3AD1"/>
    <w:rsid w:val="54260127"/>
    <w:rsid w:val="54F87517"/>
    <w:rsid w:val="59943D66"/>
    <w:rsid w:val="59E051FD"/>
    <w:rsid w:val="59E6355E"/>
    <w:rsid w:val="5B2A2BD4"/>
    <w:rsid w:val="5B821531"/>
    <w:rsid w:val="5BFF6039"/>
    <w:rsid w:val="5D76A616"/>
    <w:rsid w:val="5D7F20B9"/>
    <w:rsid w:val="5DAC7D0E"/>
    <w:rsid w:val="5EA778EF"/>
    <w:rsid w:val="5F3673C4"/>
    <w:rsid w:val="5F98B5AF"/>
    <w:rsid w:val="5FFE8511"/>
    <w:rsid w:val="5FFEACE2"/>
    <w:rsid w:val="609D5BF6"/>
    <w:rsid w:val="61073070"/>
    <w:rsid w:val="61B9080E"/>
    <w:rsid w:val="61DF3FED"/>
    <w:rsid w:val="62606CE8"/>
    <w:rsid w:val="642B176B"/>
    <w:rsid w:val="643EE26D"/>
    <w:rsid w:val="656019A0"/>
    <w:rsid w:val="65F242EE"/>
    <w:rsid w:val="666D7E19"/>
    <w:rsid w:val="68376930"/>
    <w:rsid w:val="687D4F7F"/>
    <w:rsid w:val="68F91E38"/>
    <w:rsid w:val="6A9A5602"/>
    <w:rsid w:val="6ACB15B2"/>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2E1208"/>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C4148E-A52C-4758-AB67-34BE6C80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28</Pages>
  <Words>7033</Words>
  <Characters>7316</Characters>
  <Application>Microsoft Office Word</Application>
  <DocSecurity>0</DocSecurity>
  <Lines>609</Lines>
  <Paragraphs>448</Paragraphs>
  <ScaleCrop>false</ScaleCrop>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2025-11-28T08:03:00Z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12BBEBB59EC14318A6339694B845B5B7_13</vt:lpwstr>
  </property>
  <property fmtid="{D5CDD505-2E9C-101B-9397-08002B2CF9AE}" pid="4" name="KSOTemplateDocerSaveRecord">
    <vt:lpwstr>eyJoZGlkIjoiOGFkNmZiY2VjMDdjZjNhYjcxMzg2NTlkY2FmMDAzYzIiLCJ1c2VySWQiOiIzMTEwOTcwNTkifQ==</vt:lpwstr>
  </property>
</Properties>
</file>