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AA" w:rsidRDefault="00A950AA">
      <w:pPr>
        <w:rPr>
          <w:rFonts w:ascii="方正仿宋_GBK" w:eastAsia="方正仿宋_GBK"/>
          <w:sz w:val="32"/>
          <w:szCs w:val="32"/>
        </w:rPr>
      </w:pPr>
    </w:p>
    <w:p w:rsidR="00A950AA" w:rsidRDefault="00AA4A8B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A950AA" w:rsidRDefault="00527B98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A950AA" w:rsidRPr="00527B98" w:rsidRDefault="00AA4A8B" w:rsidP="00527B98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527B98">
        <w:rPr>
          <w:rFonts w:ascii="宋体" w:hAnsi="宋体"/>
          <w:sz w:val="30"/>
          <w:szCs w:val="30"/>
          <w:lang w:val="zh-CN"/>
        </w:rPr>
        <w:t>2017</w:t>
      </w:r>
      <w:r w:rsidR="00527B98">
        <w:rPr>
          <w:rFonts w:ascii="宋体" w:hAnsi="宋体" w:hint="eastAsia"/>
          <w:sz w:val="30"/>
          <w:szCs w:val="30"/>
          <w:lang w:val="zh-CN"/>
        </w:rPr>
        <w:t>年办事处</w:t>
      </w:r>
      <w:r w:rsidRPr="00527B98">
        <w:rPr>
          <w:rFonts w:ascii="宋体" w:hAnsi="宋体" w:hint="eastAsia"/>
          <w:sz w:val="30"/>
          <w:szCs w:val="30"/>
          <w:lang w:val="zh-CN"/>
        </w:rPr>
        <w:t>共收到</w:t>
      </w:r>
      <w:r w:rsidRPr="00527B98">
        <w:rPr>
          <w:rFonts w:ascii="宋体" w:hAnsi="宋体" w:hint="eastAsia"/>
          <w:sz w:val="30"/>
          <w:szCs w:val="30"/>
          <w:lang w:val="zh-CN"/>
        </w:rPr>
        <w:t>安全生产工作经费</w:t>
      </w:r>
      <w:r w:rsidR="00527B98">
        <w:rPr>
          <w:rFonts w:ascii="宋体" w:hAnsi="宋体" w:hint="eastAsia"/>
          <w:sz w:val="30"/>
          <w:szCs w:val="30"/>
          <w:lang w:val="zh-CN"/>
        </w:rPr>
        <w:t>1.32</w:t>
      </w:r>
      <w:r w:rsidRPr="00527B98">
        <w:rPr>
          <w:rFonts w:ascii="宋体" w:hAnsi="宋体" w:hint="eastAsia"/>
          <w:sz w:val="30"/>
          <w:szCs w:val="30"/>
          <w:lang w:val="zh-CN"/>
        </w:rPr>
        <w:t>万元，实际使用</w:t>
      </w:r>
      <w:r w:rsidR="00527B98">
        <w:rPr>
          <w:rFonts w:ascii="宋体" w:hAnsi="宋体" w:hint="eastAsia"/>
          <w:sz w:val="30"/>
          <w:szCs w:val="30"/>
          <w:lang w:val="zh-CN"/>
        </w:rPr>
        <w:t>1.32</w:t>
      </w:r>
      <w:r w:rsidRPr="00527B98">
        <w:rPr>
          <w:rFonts w:ascii="宋体" w:hAnsi="宋体" w:hint="eastAsia"/>
          <w:sz w:val="30"/>
          <w:szCs w:val="30"/>
          <w:lang w:val="zh-CN"/>
        </w:rPr>
        <w:t>万</w:t>
      </w:r>
      <w:r w:rsidRPr="00527B98">
        <w:rPr>
          <w:rFonts w:ascii="宋体" w:hAnsi="宋体" w:hint="eastAsia"/>
          <w:sz w:val="30"/>
          <w:szCs w:val="30"/>
          <w:lang w:val="zh-CN"/>
        </w:rPr>
        <w:t>元。</w:t>
      </w:r>
      <w:r w:rsidRPr="00527B98">
        <w:rPr>
          <w:rFonts w:ascii="宋体" w:hAnsi="宋体" w:hint="eastAsia"/>
          <w:sz w:val="30"/>
          <w:szCs w:val="30"/>
          <w:lang w:val="zh-CN"/>
        </w:rPr>
        <w:t>我单位严格按照预决算执行。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527B98">
        <w:rPr>
          <w:rFonts w:ascii="宋体" w:hAnsi="宋体" w:hint="eastAsia"/>
          <w:sz w:val="30"/>
          <w:szCs w:val="30"/>
        </w:rPr>
        <w:t>1.32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A950AA" w:rsidRDefault="00AA4A8B" w:rsidP="00527B98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527B98">
        <w:rPr>
          <w:rFonts w:ascii="宋体" w:hAnsi="宋体" w:hint="eastAsia"/>
          <w:sz w:val="30"/>
          <w:szCs w:val="30"/>
        </w:rPr>
        <w:t>1.32</w:t>
      </w:r>
      <w:r>
        <w:rPr>
          <w:rFonts w:ascii="宋体" w:hAnsi="宋体" w:hint="eastAsia"/>
          <w:sz w:val="30"/>
          <w:szCs w:val="30"/>
        </w:rPr>
        <w:t>万元</w:t>
      </w:r>
      <w:r>
        <w:rPr>
          <w:rFonts w:ascii="宋体" w:hAnsi="宋体" w:hint="eastAsia"/>
          <w:sz w:val="30"/>
          <w:szCs w:val="30"/>
        </w:rPr>
        <w:t>.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安全生产经费于年度预算审批通过，分月拨付。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项目资金严格按照财务管理规定执行，下拨及时，使用科目合理，程序合法，确保了项目的顺利完成。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950AA" w:rsidRPr="00527B98" w:rsidRDefault="00AA4A8B">
      <w:pPr>
        <w:adjustRightInd w:val="0"/>
        <w:snapToGrid w:val="0"/>
        <w:spacing w:line="600" w:lineRule="exact"/>
        <w:ind w:firstLineChars="200" w:firstLine="60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安全生产经费用于安全员岗位补贴等，</w:t>
      </w:r>
      <w:r>
        <w:rPr>
          <w:rFonts w:asciiTheme="minorEastAsia" w:eastAsiaTheme="minorEastAsia" w:hAnsiTheme="minorEastAsia" w:cstheme="minorEastAsia" w:hint="eastAsia"/>
          <w:color w:val="333333"/>
          <w:sz w:val="30"/>
          <w:szCs w:val="30"/>
        </w:rPr>
        <w:t>项目的开展主要根据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区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政府的安排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，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绩效总目标和阶段性目标都已按照计划完成，未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lastRenderedPageBreak/>
        <w:t>逾期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。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所有开支均按照我单位财务管理制度执行，资金的使用严格把关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；</w:t>
      </w:r>
      <w:r w:rsidRPr="00527B98"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不存在违规违法的问题。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每季度对安全员生产补贴报送至财政局审批，核拨经费，并严格按照安全员考勤情况发放补贴，安全生产经费主要用于辖区安全生产工作等。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为辖区安全生产工作提供了经费保障，安全员补贴的发放也对提高了安全员的工作积极和热情。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做好项目实施的跟踪检查工作。及时进行协调和提出整改措施，确保项目实施工作正常运行，达到预期绩效目标。</w:t>
      </w:r>
      <w:bookmarkStart w:id="0" w:name="_GoBack"/>
      <w:bookmarkEnd w:id="0"/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A950AA" w:rsidRDefault="00AA4A8B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A950AA" w:rsidRDefault="00AA4A8B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A950AA" w:rsidRDefault="00AA4A8B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A950AA" w:rsidRDefault="00A950AA"/>
    <w:sectPr w:rsidR="00A950AA" w:rsidSect="00A95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A8B" w:rsidRDefault="00AA4A8B" w:rsidP="00527B98">
      <w:r>
        <w:separator/>
      </w:r>
    </w:p>
  </w:endnote>
  <w:endnote w:type="continuationSeparator" w:id="1">
    <w:p w:rsidR="00AA4A8B" w:rsidRDefault="00AA4A8B" w:rsidP="00527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A8B" w:rsidRDefault="00AA4A8B" w:rsidP="00527B98">
      <w:r>
        <w:separator/>
      </w:r>
    </w:p>
  </w:footnote>
  <w:footnote w:type="continuationSeparator" w:id="1">
    <w:p w:rsidR="00AA4A8B" w:rsidRDefault="00AA4A8B" w:rsidP="00527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 w:rsidP="00527B98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B98" w:rsidRDefault="00527B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27B98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950AA"/>
    <w:rsid w:val="00AA4A8B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A5B5C"/>
    <w:rsid w:val="00EF11F4"/>
    <w:rsid w:val="00FC3324"/>
    <w:rsid w:val="00FF031F"/>
    <w:rsid w:val="321A743A"/>
    <w:rsid w:val="5C2C4423"/>
    <w:rsid w:val="60F825AE"/>
    <w:rsid w:val="6A850E84"/>
    <w:rsid w:val="6F59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A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95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A95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A950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A950AA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A950AA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A950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