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B0" w:rsidRDefault="00672998">
      <w:pPr>
        <w:rPr>
          <w:sz w:val="28"/>
          <w:szCs w:val="28"/>
        </w:rPr>
      </w:pPr>
      <w:r>
        <w:rPr>
          <w:rFonts w:hint="eastAsia"/>
          <w:sz w:val="28"/>
          <w:szCs w:val="28"/>
        </w:rPr>
        <w:t>附件</w:t>
      </w:r>
      <w:r>
        <w:rPr>
          <w:rFonts w:hint="eastAsia"/>
          <w:sz w:val="28"/>
          <w:szCs w:val="28"/>
        </w:rPr>
        <w:t>1</w:t>
      </w:r>
      <w:r>
        <w:rPr>
          <w:rFonts w:hint="eastAsia"/>
          <w:sz w:val="28"/>
          <w:szCs w:val="28"/>
        </w:rPr>
        <w:t>：</w:t>
      </w:r>
    </w:p>
    <w:p w:rsidR="00F554B0" w:rsidRDefault="00F554B0">
      <w:pPr>
        <w:rPr>
          <w:sz w:val="28"/>
          <w:szCs w:val="28"/>
        </w:rPr>
      </w:pPr>
    </w:p>
    <w:p w:rsidR="00F554B0" w:rsidRDefault="00672998">
      <w:pPr>
        <w:jc w:val="center"/>
        <w:rPr>
          <w:b/>
          <w:sz w:val="44"/>
          <w:szCs w:val="44"/>
        </w:rPr>
      </w:pPr>
      <w:r>
        <w:rPr>
          <w:rFonts w:hint="eastAsia"/>
          <w:b/>
          <w:sz w:val="44"/>
          <w:szCs w:val="44"/>
        </w:rPr>
        <w:t>2017</w:t>
      </w:r>
      <w:r>
        <w:rPr>
          <w:rFonts w:hint="eastAsia"/>
          <w:b/>
          <w:sz w:val="44"/>
          <w:szCs w:val="44"/>
        </w:rPr>
        <w:t>年度新疆乌鲁木齐市沙依巴克区西山片区管理委员会（单位）部门决算</w:t>
      </w:r>
    </w:p>
    <w:p w:rsidR="00F554B0" w:rsidRDefault="00672998">
      <w:pPr>
        <w:jc w:val="center"/>
        <w:rPr>
          <w:b/>
          <w:sz w:val="44"/>
          <w:szCs w:val="44"/>
        </w:rPr>
      </w:pPr>
      <w:r>
        <w:rPr>
          <w:rFonts w:hint="eastAsia"/>
          <w:b/>
          <w:sz w:val="44"/>
          <w:szCs w:val="44"/>
        </w:rPr>
        <w:t>公开说明（模板）</w:t>
      </w:r>
    </w:p>
    <w:p w:rsidR="00F554B0" w:rsidRDefault="00F554B0">
      <w:pPr>
        <w:rPr>
          <w:sz w:val="28"/>
          <w:szCs w:val="28"/>
        </w:rPr>
      </w:pPr>
    </w:p>
    <w:p w:rsidR="00F554B0" w:rsidRDefault="00672998">
      <w:pPr>
        <w:jc w:val="center"/>
        <w:rPr>
          <w:b/>
          <w:sz w:val="36"/>
          <w:szCs w:val="36"/>
        </w:rPr>
      </w:pPr>
      <w:r>
        <w:rPr>
          <w:rFonts w:hint="eastAsia"/>
          <w:b/>
          <w:sz w:val="36"/>
          <w:szCs w:val="36"/>
        </w:rPr>
        <w:t>目录</w:t>
      </w:r>
    </w:p>
    <w:p w:rsidR="00F554B0" w:rsidRDefault="00F554B0">
      <w:pPr>
        <w:jc w:val="center"/>
        <w:rPr>
          <w:b/>
          <w:sz w:val="36"/>
          <w:szCs w:val="36"/>
        </w:rPr>
      </w:pPr>
    </w:p>
    <w:p w:rsidR="00F554B0" w:rsidRDefault="00672998">
      <w:pPr>
        <w:ind w:firstLineChars="196" w:firstLine="630"/>
        <w:rPr>
          <w:b/>
          <w:sz w:val="32"/>
          <w:szCs w:val="32"/>
        </w:rPr>
      </w:pPr>
      <w:r>
        <w:rPr>
          <w:rFonts w:hint="eastAsia"/>
          <w:b/>
          <w:sz w:val="32"/>
          <w:szCs w:val="32"/>
        </w:rPr>
        <w:t>第一部分</w:t>
      </w:r>
      <w:r>
        <w:rPr>
          <w:rFonts w:hint="eastAsia"/>
          <w:b/>
          <w:sz w:val="32"/>
          <w:szCs w:val="32"/>
        </w:rPr>
        <w:t xml:space="preserve">  </w:t>
      </w:r>
      <w:r>
        <w:rPr>
          <w:rFonts w:hint="eastAsia"/>
          <w:b/>
          <w:sz w:val="32"/>
          <w:szCs w:val="32"/>
        </w:rPr>
        <w:t>新疆乌鲁木齐市沙依巴克区西山片区管理委员会部门单位概况</w:t>
      </w:r>
    </w:p>
    <w:p w:rsidR="00F554B0" w:rsidRDefault="00672998">
      <w:pPr>
        <w:ind w:firstLineChars="200" w:firstLine="560"/>
        <w:rPr>
          <w:sz w:val="28"/>
          <w:szCs w:val="28"/>
        </w:rPr>
      </w:pPr>
      <w:r>
        <w:rPr>
          <w:rFonts w:hint="eastAsia"/>
          <w:sz w:val="28"/>
          <w:szCs w:val="28"/>
        </w:rPr>
        <w:t>一、主要职能、机构设置及人员情况</w:t>
      </w:r>
    </w:p>
    <w:p w:rsidR="00F554B0" w:rsidRDefault="00672998">
      <w:pPr>
        <w:ind w:firstLineChars="200" w:firstLine="560"/>
        <w:rPr>
          <w:sz w:val="28"/>
          <w:szCs w:val="28"/>
        </w:rPr>
      </w:pPr>
      <w:r>
        <w:rPr>
          <w:rFonts w:hint="eastAsia"/>
          <w:sz w:val="28"/>
          <w:szCs w:val="28"/>
        </w:rPr>
        <w:t>二、部门决算单位构成</w:t>
      </w:r>
    </w:p>
    <w:p w:rsidR="00F554B0" w:rsidRDefault="00672998">
      <w:pPr>
        <w:ind w:firstLineChars="196" w:firstLine="630"/>
        <w:rPr>
          <w:b/>
          <w:sz w:val="32"/>
          <w:szCs w:val="32"/>
        </w:rPr>
      </w:pPr>
      <w:r>
        <w:rPr>
          <w:rFonts w:hint="eastAsia"/>
          <w:b/>
          <w:sz w:val="32"/>
          <w:szCs w:val="32"/>
        </w:rPr>
        <w:t>第二部分</w:t>
      </w:r>
      <w:r>
        <w:rPr>
          <w:rFonts w:hint="eastAsia"/>
          <w:b/>
          <w:sz w:val="32"/>
          <w:szCs w:val="32"/>
        </w:rPr>
        <w:t xml:space="preserve">  </w:t>
      </w:r>
      <w:r>
        <w:rPr>
          <w:rFonts w:hint="eastAsia"/>
          <w:b/>
          <w:sz w:val="32"/>
          <w:szCs w:val="32"/>
        </w:rPr>
        <w:t>部门决算情况说明</w:t>
      </w:r>
    </w:p>
    <w:p w:rsidR="00F554B0" w:rsidRDefault="00672998">
      <w:pPr>
        <w:ind w:firstLineChars="200" w:firstLine="560"/>
        <w:rPr>
          <w:sz w:val="28"/>
          <w:szCs w:val="28"/>
        </w:rPr>
      </w:pPr>
      <w:r>
        <w:rPr>
          <w:rFonts w:hint="eastAsia"/>
          <w:sz w:val="28"/>
          <w:szCs w:val="28"/>
        </w:rPr>
        <w:t>一、部门收支总体情况</w:t>
      </w:r>
    </w:p>
    <w:p w:rsidR="00F554B0" w:rsidRDefault="00672998">
      <w:pPr>
        <w:ind w:firstLineChars="200" w:firstLine="560"/>
        <w:rPr>
          <w:sz w:val="28"/>
          <w:szCs w:val="28"/>
        </w:rPr>
      </w:pPr>
      <w:r>
        <w:rPr>
          <w:rFonts w:hint="eastAsia"/>
          <w:sz w:val="28"/>
          <w:szCs w:val="28"/>
        </w:rPr>
        <w:t>（一）部门收入支出决算总体情况说明</w:t>
      </w:r>
    </w:p>
    <w:p w:rsidR="00F554B0" w:rsidRDefault="00672998">
      <w:pPr>
        <w:ind w:firstLineChars="200" w:firstLine="560"/>
        <w:rPr>
          <w:sz w:val="28"/>
          <w:szCs w:val="28"/>
        </w:rPr>
      </w:pPr>
      <w:r>
        <w:rPr>
          <w:rFonts w:hint="eastAsia"/>
          <w:sz w:val="28"/>
          <w:szCs w:val="28"/>
        </w:rPr>
        <w:t>（二）部门收入总体情况说明</w:t>
      </w:r>
    </w:p>
    <w:p w:rsidR="00F554B0" w:rsidRDefault="00672998">
      <w:pPr>
        <w:ind w:firstLineChars="200" w:firstLine="560"/>
        <w:rPr>
          <w:sz w:val="28"/>
          <w:szCs w:val="28"/>
        </w:rPr>
      </w:pPr>
      <w:r>
        <w:rPr>
          <w:rFonts w:hint="eastAsia"/>
          <w:sz w:val="28"/>
          <w:szCs w:val="28"/>
        </w:rPr>
        <w:t>（三）部门支出总体情况说明</w:t>
      </w:r>
    </w:p>
    <w:p w:rsidR="00F554B0" w:rsidRDefault="00672998">
      <w:pPr>
        <w:ind w:firstLineChars="200" w:firstLine="560"/>
        <w:rPr>
          <w:sz w:val="28"/>
          <w:szCs w:val="28"/>
        </w:rPr>
      </w:pPr>
      <w:r>
        <w:rPr>
          <w:rFonts w:hint="eastAsia"/>
          <w:sz w:val="28"/>
          <w:szCs w:val="28"/>
        </w:rPr>
        <w:t>二、部门财政拨款收支情况</w:t>
      </w:r>
    </w:p>
    <w:p w:rsidR="00F554B0" w:rsidRDefault="00672998">
      <w:pPr>
        <w:ind w:firstLineChars="200" w:firstLine="560"/>
        <w:rPr>
          <w:sz w:val="28"/>
          <w:szCs w:val="28"/>
        </w:rPr>
      </w:pPr>
      <w:r>
        <w:rPr>
          <w:rFonts w:hint="eastAsia"/>
          <w:sz w:val="28"/>
          <w:szCs w:val="28"/>
        </w:rPr>
        <w:t>（一）财政拨款收支总体情况说明</w:t>
      </w:r>
    </w:p>
    <w:p w:rsidR="00F554B0" w:rsidRDefault="00672998">
      <w:pPr>
        <w:ind w:firstLineChars="200" w:firstLine="560"/>
        <w:rPr>
          <w:sz w:val="28"/>
          <w:szCs w:val="28"/>
        </w:rPr>
      </w:pPr>
      <w:r>
        <w:rPr>
          <w:rFonts w:hint="eastAsia"/>
          <w:sz w:val="28"/>
          <w:szCs w:val="28"/>
        </w:rPr>
        <w:t>（二）一般公共预算支出决算情况说明</w:t>
      </w:r>
    </w:p>
    <w:p w:rsidR="00F554B0" w:rsidRDefault="00672998">
      <w:pPr>
        <w:ind w:firstLineChars="200" w:firstLine="560"/>
        <w:rPr>
          <w:sz w:val="28"/>
          <w:szCs w:val="28"/>
        </w:rPr>
      </w:pPr>
      <w:r>
        <w:rPr>
          <w:rFonts w:hint="eastAsia"/>
          <w:sz w:val="28"/>
          <w:szCs w:val="28"/>
        </w:rPr>
        <w:t>（三）政府性基金预算收支决算情况说明</w:t>
      </w:r>
    </w:p>
    <w:p w:rsidR="00F554B0" w:rsidRDefault="00672998">
      <w:pPr>
        <w:ind w:firstLineChars="200" w:firstLine="560"/>
        <w:rPr>
          <w:sz w:val="28"/>
          <w:szCs w:val="28"/>
        </w:rPr>
      </w:pPr>
      <w:r>
        <w:rPr>
          <w:rFonts w:hint="eastAsia"/>
          <w:sz w:val="28"/>
          <w:szCs w:val="28"/>
        </w:rPr>
        <w:t>（四）政府性基金预算支出决算情况说明</w:t>
      </w:r>
    </w:p>
    <w:p w:rsidR="00F554B0" w:rsidRDefault="00672998">
      <w:pPr>
        <w:ind w:firstLineChars="200" w:firstLine="560"/>
        <w:rPr>
          <w:sz w:val="28"/>
          <w:szCs w:val="28"/>
        </w:rPr>
      </w:pPr>
      <w:r>
        <w:rPr>
          <w:rFonts w:hint="eastAsia"/>
          <w:sz w:val="28"/>
          <w:szCs w:val="28"/>
        </w:rPr>
        <w:lastRenderedPageBreak/>
        <w:t>三、部门结转结余情况</w:t>
      </w:r>
    </w:p>
    <w:p w:rsidR="00F554B0" w:rsidRDefault="00672998">
      <w:pPr>
        <w:ind w:firstLineChars="200" w:firstLine="560"/>
        <w:rPr>
          <w:sz w:val="28"/>
          <w:szCs w:val="28"/>
        </w:rPr>
      </w:pPr>
      <w:r>
        <w:rPr>
          <w:rFonts w:hint="eastAsia"/>
          <w:sz w:val="28"/>
          <w:szCs w:val="28"/>
        </w:rPr>
        <w:t>四、一般公共预算“三公”经费支出情况</w:t>
      </w:r>
    </w:p>
    <w:p w:rsidR="00F554B0" w:rsidRDefault="00672998">
      <w:pPr>
        <w:ind w:firstLineChars="200" w:firstLine="560"/>
        <w:rPr>
          <w:sz w:val="28"/>
          <w:szCs w:val="28"/>
        </w:rPr>
      </w:pPr>
      <w:r>
        <w:rPr>
          <w:rFonts w:hint="eastAsia"/>
          <w:sz w:val="28"/>
          <w:szCs w:val="28"/>
        </w:rPr>
        <w:t>五、机关运行经费支出情况</w:t>
      </w:r>
    </w:p>
    <w:p w:rsidR="00F554B0" w:rsidRDefault="00672998">
      <w:pPr>
        <w:ind w:firstLineChars="200" w:firstLine="560"/>
        <w:rPr>
          <w:sz w:val="28"/>
          <w:szCs w:val="28"/>
        </w:rPr>
      </w:pPr>
      <w:r>
        <w:rPr>
          <w:rFonts w:hint="eastAsia"/>
          <w:sz w:val="28"/>
          <w:szCs w:val="28"/>
        </w:rPr>
        <w:t>六、政府采购情况</w:t>
      </w:r>
    </w:p>
    <w:p w:rsidR="00F554B0" w:rsidRDefault="00672998">
      <w:pPr>
        <w:ind w:firstLineChars="200" w:firstLine="560"/>
        <w:rPr>
          <w:sz w:val="28"/>
          <w:szCs w:val="28"/>
        </w:rPr>
      </w:pPr>
      <w:r>
        <w:rPr>
          <w:rFonts w:hint="eastAsia"/>
          <w:sz w:val="28"/>
          <w:szCs w:val="28"/>
        </w:rPr>
        <w:t>七、其他重要事项的情况</w:t>
      </w:r>
    </w:p>
    <w:p w:rsidR="00F554B0" w:rsidRDefault="00672998">
      <w:pPr>
        <w:ind w:firstLineChars="200" w:firstLine="560"/>
        <w:rPr>
          <w:sz w:val="28"/>
          <w:szCs w:val="28"/>
        </w:rPr>
      </w:pPr>
      <w:r>
        <w:rPr>
          <w:rFonts w:hint="eastAsia"/>
          <w:sz w:val="28"/>
          <w:szCs w:val="28"/>
        </w:rPr>
        <w:t>（一）国有资产占用情况说明</w:t>
      </w:r>
    </w:p>
    <w:p w:rsidR="00F554B0" w:rsidRDefault="00672998">
      <w:pPr>
        <w:ind w:firstLineChars="200" w:firstLine="560"/>
        <w:rPr>
          <w:sz w:val="28"/>
          <w:szCs w:val="28"/>
        </w:rPr>
      </w:pPr>
      <w:r>
        <w:rPr>
          <w:rFonts w:hint="eastAsia"/>
          <w:sz w:val="28"/>
          <w:szCs w:val="28"/>
        </w:rPr>
        <w:t>（二）国有资产收益征缴情况说明</w:t>
      </w:r>
    </w:p>
    <w:p w:rsidR="00F554B0" w:rsidRDefault="00672998">
      <w:pPr>
        <w:ind w:firstLineChars="200" w:firstLine="560"/>
        <w:rPr>
          <w:sz w:val="28"/>
          <w:szCs w:val="28"/>
        </w:rPr>
      </w:pPr>
      <w:r>
        <w:rPr>
          <w:rFonts w:hint="eastAsia"/>
          <w:sz w:val="28"/>
          <w:szCs w:val="28"/>
        </w:rPr>
        <w:t>（三）部门项目支出情况和项目绩效评价情况说明</w:t>
      </w:r>
    </w:p>
    <w:p w:rsidR="00F554B0" w:rsidRDefault="00672998">
      <w:pPr>
        <w:ind w:firstLineChars="196" w:firstLine="630"/>
        <w:rPr>
          <w:b/>
          <w:sz w:val="32"/>
          <w:szCs w:val="32"/>
        </w:rPr>
      </w:pPr>
      <w:r>
        <w:rPr>
          <w:rFonts w:hint="eastAsia"/>
          <w:b/>
          <w:sz w:val="32"/>
          <w:szCs w:val="32"/>
        </w:rPr>
        <w:t>第三部分专业名词解释</w:t>
      </w:r>
    </w:p>
    <w:p w:rsidR="00F554B0" w:rsidRDefault="00672998">
      <w:pPr>
        <w:ind w:firstLineChars="196" w:firstLine="630"/>
        <w:rPr>
          <w:b/>
          <w:sz w:val="32"/>
          <w:szCs w:val="32"/>
        </w:rPr>
      </w:pPr>
      <w:r>
        <w:rPr>
          <w:rFonts w:hint="eastAsia"/>
          <w:b/>
          <w:sz w:val="32"/>
          <w:szCs w:val="32"/>
        </w:rPr>
        <w:t>第四部分部门决算报表</w:t>
      </w:r>
    </w:p>
    <w:p w:rsidR="00F554B0" w:rsidRDefault="00672998">
      <w:pPr>
        <w:ind w:firstLineChars="200" w:firstLine="560"/>
        <w:rPr>
          <w:sz w:val="28"/>
          <w:szCs w:val="28"/>
        </w:rPr>
      </w:pPr>
      <w:r>
        <w:rPr>
          <w:rFonts w:hint="eastAsia"/>
          <w:sz w:val="28"/>
          <w:szCs w:val="28"/>
        </w:rPr>
        <w:t>一、报表封面</w:t>
      </w:r>
    </w:p>
    <w:p w:rsidR="00F554B0" w:rsidRDefault="00672998">
      <w:pPr>
        <w:ind w:firstLineChars="200" w:firstLine="560"/>
        <w:rPr>
          <w:sz w:val="28"/>
          <w:szCs w:val="28"/>
        </w:rPr>
      </w:pPr>
      <w:r>
        <w:rPr>
          <w:rFonts w:hint="eastAsia"/>
          <w:sz w:val="28"/>
          <w:szCs w:val="28"/>
        </w:rPr>
        <w:t>二、部门收支总体情况（</w:t>
      </w:r>
      <w:r>
        <w:rPr>
          <w:rFonts w:hint="eastAsia"/>
          <w:sz w:val="28"/>
          <w:szCs w:val="28"/>
        </w:rPr>
        <w:t>11</w:t>
      </w:r>
      <w:r>
        <w:rPr>
          <w:rFonts w:hint="eastAsia"/>
          <w:sz w:val="28"/>
          <w:szCs w:val="28"/>
        </w:rPr>
        <w:t>张）：</w:t>
      </w:r>
    </w:p>
    <w:p w:rsidR="00F554B0" w:rsidRDefault="00672998">
      <w:pPr>
        <w:ind w:firstLineChars="200" w:firstLine="560"/>
        <w:rPr>
          <w:sz w:val="28"/>
          <w:szCs w:val="28"/>
        </w:rPr>
      </w:pPr>
      <w:r>
        <w:rPr>
          <w:rFonts w:hint="eastAsia"/>
          <w:sz w:val="28"/>
          <w:szCs w:val="28"/>
        </w:rPr>
        <w:t>《收入支出决算总表》</w:t>
      </w:r>
    </w:p>
    <w:p w:rsidR="00F554B0" w:rsidRDefault="00672998">
      <w:pPr>
        <w:ind w:firstLineChars="200" w:firstLine="560"/>
        <w:rPr>
          <w:sz w:val="28"/>
          <w:szCs w:val="28"/>
        </w:rPr>
      </w:pPr>
      <w:r>
        <w:rPr>
          <w:rFonts w:hint="eastAsia"/>
          <w:sz w:val="28"/>
          <w:szCs w:val="28"/>
        </w:rPr>
        <w:t>《收入决算表》</w:t>
      </w:r>
    </w:p>
    <w:p w:rsidR="00F554B0" w:rsidRDefault="00672998">
      <w:pPr>
        <w:ind w:firstLineChars="200" w:firstLine="560"/>
        <w:rPr>
          <w:sz w:val="28"/>
          <w:szCs w:val="28"/>
        </w:rPr>
      </w:pPr>
      <w:r>
        <w:rPr>
          <w:rFonts w:hint="eastAsia"/>
          <w:sz w:val="28"/>
          <w:szCs w:val="28"/>
        </w:rPr>
        <w:t>《支出决算表》</w:t>
      </w:r>
    </w:p>
    <w:p w:rsidR="00F554B0" w:rsidRDefault="00672998">
      <w:pPr>
        <w:ind w:firstLineChars="200" w:firstLine="560"/>
        <w:rPr>
          <w:sz w:val="28"/>
          <w:szCs w:val="28"/>
        </w:rPr>
      </w:pPr>
      <w:r>
        <w:rPr>
          <w:rFonts w:hint="eastAsia"/>
          <w:sz w:val="28"/>
          <w:szCs w:val="28"/>
        </w:rPr>
        <w:t>《收入支出决算表》</w:t>
      </w:r>
    </w:p>
    <w:p w:rsidR="00F554B0" w:rsidRDefault="00672998">
      <w:pPr>
        <w:ind w:firstLineChars="200" w:firstLine="560"/>
        <w:rPr>
          <w:sz w:val="28"/>
          <w:szCs w:val="28"/>
        </w:rPr>
      </w:pPr>
      <w:r>
        <w:rPr>
          <w:rFonts w:hint="eastAsia"/>
          <w:sz w:val="28"/>
          <w:szCs w:val="28"/>
        </w:rPr>
        <w:t>《项目收入支出决算表》</w:t>
      </w:r>
    </w:p>
    <w:p w:rsidR="00F554B0" w:rsidRDefault="00672998">
      <w:pPr>
        <w:ind w:firstLineChars="200" w:firstLine="560"/>
        <w:rPr>
          <w:sz w:val="28"/>
          <w:szCs w:val="28"/>
        </w:rPr>
      </w:pPr>
      <w:r>
        <w:rPr>
          <w:rFonts w:hint="eastAsia"/>
          <w:sz w:val="28"/>
          <w:szCs w:val="28"/>
        </w:rPr>
        <w:t>《行政事业类项目收入支出决算表》</w:t>
      </w:r>
    </w:p>
    <w:p w:rsidR="00F554B0" w:rsidRDefault="00672998">
      <w:pPr>
        <w:ind w:firstLineChars="200" w:firstLine="560"/>
        <w:rPr>
          <w:sz w:val="28"/>
          <w:szCs w:val="28"/>
        </w:rPr>
      </w:pPr>
      <w:r>
        <w:rPr>
          <w:rFonts w:hint="eastAsia"/>
          <w:sz w:val="28"/>
          <w:szCs w:val="28"/>
        </w:rPr>
        <w:t>《基本建设类项目收入支出决算表》</w:t>
      </w:r>
    </w:p>
    <w:p w:rsidR="00F554B0" w:rsidRDefault="00672998">
      <w:pPr>
        <w:ind w:firstLineChars="200" w:firstLine="560"/>
        <w:rPr>
          <w:sz w:val="28"/>
          <w:szCs w:val="28"/>
        </w:rPr>
      </w:pPr>
      <w:r>
        <w:rPr>
          <w:rFonts w:hint="eastAsia"/>
          <w:sz w:val="28"/>
          <w:szCs w:val="28"/>
        </w:rPr>
        <w:t>《支出决算明细表》</w:t>
      </w:r>
    </w:p>
    <w:p w:rsidR="00F554B0" w:rsidRDefault="00672998">
      <w:pPr>
        <w:ind w:firstLineChars="200" w:firstLine="560"/>
        <w:rPr>
          <w:sz w:val="28"/>
          <w:szCs w:val="28"/>
        </w:rPr>
      </w:pPr>
      <w:r>
        <w:rPr>
          <w:rFonts w:hint="eastAsia"/>
          <w:sz w:val="28"/>
          <w:szCs w:val="28"/>
        </w:rPr>
        <w:t>《基本支出决算明细表》</w:t>
      </w:r>
    </w:p>
    <w:p w:rsidR="00F554B0" w:rsidRDefault="00672998">
      <w:pPr>
        <w:ind w:firstLineChars="200" w:firstLine="560"/>
        <w:rPr>
          <w:sz w:val="28"/>
          <w:szCs w:val="28"/>
        </w:rPr>
      </w:pPr>
      <w:r>
        <w:rPr>
          <w:rFonts w:hint="eastAsia"/>
          <w:sz w:val="28"/>
          <w:szCs w:val="28"/>
        </w:rPr>
        <w:t>《项目支出决算明细表》</w:t>
      </w:r>
    </w:p>
    <w:p w:rsidR="00F554B0" w:rsidRDefault="00672998">
      <w:pPr>
        <w:ind w:firstLineChars="200" w:firstLine="560"/>
        <w:rPr>
          <w:sz w:val="28"/>
          <w:szCs w:val="28"/>
        </w:rPr>
      </w:pPr>
      <w:r>
        <w:rPr>
          <w:rFonts w:hint="eastAsia"/>
          <w:sz w:val="28"/>
          <w:szCs w:val="28"/>
        </w:rPr>
        <w:lastRenderedPageBreak/>
        <w:t>《财政专户管理资金收入支出决算表》</w:t>
      </w:r>
    </w:p>
    <w:p w:rsidR="00F554B0" w:rsidRDefault="00672998">
      <w:pPr>
        <w:ind w:firstLineChars="200" w:firstLine="560"/>
        <w:rPr>
          <w:sz w:val="28"/>
          <w:szCs w:val="28"/>
        </w:rPr>
      </w:pPr>
      <w:r>
        <w:rPr>
          <w:rFonts w:hint="eastAsia"/>
          <w:sz w:val="28"/>
          <w:szCs w:val="28"/>
        </w:rPr>
        <w:t>三、财政拨款收支情况（</w:t>
      </w:r>
      <w:r>
        <w:rPr>
          <w:rFonts w:hint="eastAsia"/>
          <w:sz w:val="28"/>
          <w:szCs w:val="28"/>
        </w:rPr>
        <w:t>9</w:t>
      </w:r>
      <w:r>
        <w:rPr>
          <w:rFonts w:hint="eastAsia"/>
          <w:sz w:val="28"/>
          <w:szCs w:val="28"/>
        </w:rPr>
        <w:t>张）</w:t>
      </w:r>
    </w:p>
    <w:p w:rsidR="00F554B0" w:rsidRDefault="00672998">
      <w:pPr>
        <w:ind w:firstLineChars="200" w:firstLine="560"/>
        <w:rPr>
          <w:sz w:val="28"/>
          <w:szCs w:val="28"/>
        </w:rPr>
      </w:pPr>
      <w:r>
        <w:rPr>
          <w:rFonts w:hint="eastAsia"/>
          <w:sz w:val="28"/>
          <w:szCs w:val="28"/>
        </w:rPr>
        <w:t>《财政拨款收入支出决算总表》</w:t>
      </w:r>
    </w:p>
    <w:p w:rsidR="00F554B0" w:rsidRDefault="00672998">
      <w:pPr>
        <w:ind w:firstLineChars="200" w:firstLine="560"/>
        <w:rPr>
          <w:sz w:val="28"/>
          <w:szCs w:val="28"/>
        </w:rPr>
      </w:pPr>
      <w:r>
        <w:rPr>
          <w:rFonts w:hint="eastAsia"/>
          <w:sz w:val="28"/>
          <w:szCs w:val="28"/>
        </w:rPr>
        <w:t>《一般公共预算财政拨款收入支出决算表》</w:t>
      </w:r>
    </w:p>
    <w:p w:rsidR="00F554B0" w:rsidRDefault="00672998">
      <w:pPr>
        <w:ind w:firstLineChars="200" w:firstLine="560"/>
        <w:rPr>
          <w:sz w:val="28"/>
          <w:szCs w:val="28"/>
        </w:rPr>
      </w:pPr>
      <w:r>
        <w:rPr>
          <w:rFonts w:hint="eastAsia"/>
          <w:sz w:val="28"/>
          <w:szCs w:val="28"/>
        </w:rPr>
        <w:t>《一般公共预算财政拨款支出决算明细表》</w:t>
      </w:r>
    </w:p>
    <w:p w:rsidR="00F554B0" w:rsidRDefault="00672998">
      <w:pPr>
        <w:ind w:firstLineChars="200" w:firstLine="560"/>
        <w:rPr>
          <w:sz w:val="28"/>
          <w:szCs w:val="28"/>
        </w:rPr>
      </w:pPr>
      <w:r>
        <w:rPr>
          <w:rFonts w:hint="eastAsia"/>
          <w:sz w:val="28"/>
          <w:szCs w:val="28"/>
        </w:rPr>
        <w:t>《一般公共预算财政拨款基本支出决算明细表》</w:t>
      </w:r>
    </w:p>
    <w:p w:rsidR="00F554B0" w:rsidRDefault="00672998">
      <w:pPr>
        <w:ind w:firstLineChars="200" w:firstLine="560"/>
        <w:rPr>
          <w:sz w:val="28"/>
          <w:szCs w:val="28"/>
        </w:rPr>
      </w:pPr>
      <w:r>
        <w:rPr>
          <w:rFonts w:hint="eastAsia"/>
          <w:sz w:val="28"/>
          <w:szCs w:val="28"/>
        </w:rPr>
        <w:t>《一般公共预算财政拨款项目支出决算明细表》</w:t>
      </w:r>
    </w:p>
    <w:p w:rsidR="00F554B0" w:rsidRDefault="00672998">
      <w:pPr>
        <w:ind w:firstLineChars="200" w:firstLine="560"/>
        <w:rPr>
          <w:sz w:val="28"/>
          <w:szCs w:val="28"/>
        </w:rPr>
      </w:pPr>
      <w:r>
        <w:rPr>
          <w:rFonts w:hint="eastAsia"/>
          <w:sz w:val="28"/>
          <w:szCs w:val="28"/>
        </w:rPr>
        <w:t>《政府性基金预算财政拨款收入支出决算表》</w:t>
      </w:r>
    </w:p>
    <w:p w:rsidR="00F554B0" w:rsidRDefault="00672998">
      <w:pPr>
        <w:ind w:firstLineChars="200" w:firstLine="560"/>
        <w:rPr>
          <w:sz w:val="28"/>
          <w:szCs w:val="28"/>
        </w:rPr>
      </w:pPr>
      <w:r>
        <w:rPr>
          <w:rFonts w:hint="eastAsia"/>
          <w:sz w:val="28"/>
          <w:szCs w:val="28"/>
        </w:rPr>
        <w:t>《政府性基金预算财政拨款支出决算明细表》</w:t>
      </w:r>
    </w:p>
    <w:p w:rsidR="00F554B0" w:rsidRDefault="00672998">
      <w:pPr>
        <w:ind w:firstLineChars="200" w:firstLine="560"/>
        <w:rPr>
          <w:sz w:val="28"/>
          <w:szCs w:val="28"/>
        </w:rPr>
      </w:pPr>
      <w:r>
        <w:rPr>
          <w:rFonts w:hint="eastAsia"/>
          <w:sz w:val="28"/>
          <w:szCs w:val="28"/>
        </w:rPr>
        <w:t>《政府性基金预算财政拨款基本支出决算明细表》</w:t>
      </w:r>
    </w:p>
    <w:p w:rsidR="00F554B0" w:rsidRDefault="00672998">
      <w:pPr>
        <w:ind w:firstLineChars="200" w:firstLine="560"/>
        <w:rPr>
          <w:sz w:val="28"/>
          <w:szCs w:val="28"/>
        </w:rPr>
      </w:pPr>
      <w:r>
        <w:rPr>
          <w:rFonts w:hint="eastAsia"/>
          <w:sz w:val="28"/>
          <w:szCs w:val="28"/>
        </w:rPr>
        <w:t>《政府性基金预算财政拨款项目支出决算明细表》</w:t>
      </w:r>
    </w:p>
    <w:p w:rsidR="00F554B0" w:rsidRDefault="00672998">
      <w:pPr>
        <w:ind w:firstLineChars="200" w:firstLine="560"/>
        <w:rPr>
          <w:sz w:val="28"/>
          <w:szCs w:val="28"/>
        </w:rPr>
      </w:pPr>
      <w:r>
        <w:rPr>
          <w:rFonts w:hint="eastAsia"/>
          <w:sz w:val="28"/>
          <w:szCs w:val="28"/>
        </w:rPr>
        <w:t>四、单位资产负责情况（</w:t>
      </w:r>
      <w:r>
        <w:rPr>
          <w:rFonts w:hint="eastAsia"/>
          <w:sz w:val="28"/>
          <w:szCs w:val="28"/>
        </w:rPr>
        <w:t>1</w:t>
      </w:r>
      <w:r>
        <w:rPr>
          <w:rFonts w:hint="eastAsia"/>
          <w:sz w:val="28"/>
          <w:szCs w:val="28"/>
        </w:rPr>
        <w:t>张）：《资产负债简表》</w:t>
      </w:r>
    </w:p>
    <w:p w:rsidR="00F554B0" w:rsidRDefault="00672998">
      <w:pPr>
        <w:ind w:firstLineChars="200" w:firstLine="560"/>
        <w:rPr>
          <w:sz w:val="28"/>
          <w:szCs w:val="28"/>
        </w:rPr>
      </w:pPr>
      <w:r>
        <w:rPr>
          <w:rFonts w:hint="eastAsia"/>
          <w:sz w:val="28"/>
          <w:szCs w:val="28"/>
        </w:rPr>
        <w:t>五、部门决算附表（</w:t>
      </w:r>
      <w:r>
        <w:rPr>
          <w:rFonts w:hint="eastAsia"/>
          <w:sz w:val="28"/>
          <w:szCs w:val="28"/>
        </w:rPr>
        <w:t>5</w:t>
      </w:r>
      <w:r>
        <w:rPr>
          <w:rFonts w:hint="eastAsia"/>
          <w:sz w:val="28"/>
          <w:szCs w:val="28"/>
        </w:rPr>
        <w:t>张）</w:t>
      </w:r>
    </w:p>
    <w:p w:rsidR="00F554B0" w:rsidRDefault="00672998">
      <w:pPr>
        <w:ind w:firstLineChars="200" w:firstLine="560"/>
        <w:rPr>
          <w:sz w:val="28"/>
          <w:szCs w:val="28"/>
        </w:rPr>
      </w:pPr>
      <w:r>
        <w:rPr>
          <w:rFonts w:hint="eastAsia"/>
          <w:sz w:val="28"/>
          <w:szCs w:val="28"/>
        </w:rPr>
        <w:t>《资产情况表》</w:t>
      </w:r>
    </w:p>
    <w:p w:rsidR="00F554B0" w:rsidRDefault="00672998">
      <w:pPr>
        <w:ind w:firstLineChars="200" w:firstLine="560"/>
        <w:rPr>
          <w:sz w:val="28"/>
          <w:szCs w:val="28"/>
        </w:rPr>
      </w:pPr>
      <w:r>
        <w:rPr>
          <w:rFonts w:hint="eastAsia"/>
          <w:sz w:val="28"/>
          <w:szCs w:val="28"/>
        </w:rPr>
        <w:t>《国有资产收益征缴情况表》</w:t>
      </w:r>
    </w:p>
    <w:p w:rsidR="00F554B0" w:rsidRDefault="00672998">
      <w:pPr>
        <w:ind w:firstLineChars="200" w:firstLine="560"/>
        <w:rPr>
          <w:sz w:val="28"/>
          <w:szCs w:val="28"/>
        </w:rPr>
      </w:pPr>
      <w:r>
        <w:rPr>
          <w:rFonts w:hint="eastAsia"/>
          <w:sz w:val="28"/>
          <w:szCs w:val="28"/>
        </w:rPr>
        <w:t>《基本数字表》</w:t>
      </w:r>
    </w:p>
    <w:p w:rsidR="00F554B0" w:rsidRDefault="00672998">
      <w:pPr>
        <w:ind w:firstLineChars="200" w:firstLine="560"/>
        <w:rPr>
          <w:sz w:val="28"/>
          <w:szCs w:val="28"/>
        </w:rPr>
      </w:pPr>
      <w:r>
        <w:rPr>
          <w:rFonts w:hint="eastAsia"/>
          <w:sz w:val="28"/>
          <w:szCs w:val="28"/>
        </w:rPr>
        <w:t>《机构人员情况表》</w:t>
      </w:r>
    </w:p>
    <w:p w:rsidR="00F554B0" w:rsidRDefault="00672998">
      <w:pPr>
        <w:ind w:firstLineChars="200" w:firstLine="560"/>
        <w:rPr>
          <w:sz w:val="28"/>
          <w:szCs w:val="28"/>
        </w:rPr>
      </w:pPr>
      <w:r>
        <w:rPr>
          <w:rFonts w:hint="eastAsia"/>
          <w:sz w:val="28"/>
          <w:szCs w:val="28"/>
        </w:rPr>
        <w:t>《非税收入征缴情况表》</w:t>
      </w:r>
    </w:p>
    <w:p w:rsidR="00F554B0" w:rsidRDefault="00672998">
      <w:pPr>
        <w:ind w:firstLineChars="200" w:firstLine="560"/>
        <w:rPr>
          <w:sz w:val="28"/>
          <w:szCs w:val="28"/>
        </w:rPr>
      </w:pPr>
      <w:r>
        <w:rPr>
          <w:rFonts w:hint="eastAsia"/>
          <w:sz w:val="28"/>
          <w:szCs w:val="28"/>
        </w:rPr>
        <w:t>六、填报说明附表（</w:t>
      </w:r>
      <w:r>
        <w:rPr>
          <w:rFonts w:hint="eastAsia"/>
          <w:sz w:val="28"/>
          <w:szCs w:val="28"/>
        </w:rPr>
        <w:t>2</w:t>
      </w:r>
      <w:r>
        <w:rPr>
          <w:rFonts w:hint="eastAsia"/>
          <w:sz w:val="28"/>
          <w:szCs w:val="28"/>
        </w:rPr>
        <w:t>张）</w:t>
      </w:r>
    </w:p>
    <w:p w:rsidR="00F554B0" w:rsidRDefault="00672998">
      <w:pPr>
        <w:ind w:firstLineChars="200" w:firstLine="560"/>
        <w:rPr>
          <w:sz w:val="28"/>
          <w:szCs w:val="28"/>
        </w:rPr>
      </w:pPr>
      <w:r>
        <w:rPr>
          <w:rFonts w:hint="eastAsia"/>
          <w:sz w:val="28"/>
          <w:szCs w:val="28"/>
        </w:rPr>
        <w:t>《部门决算相关信息统计表》</w:t>
      </w:r>
    </w:p>
    <w:p w:rsidR="00F554B0" w:rsidRDefault="00672998">
      <w:pPr>
        <w:ind w:firstLineChars="200" w:firstLine="560"/>
        <w:rPr>
          <w:sz w:val="28"/>
          <w:szCs w:val="28"/>
        </w:rPr>
      </w:pPr>
      <w:r>
        <w:rPr>
          <w:rFonts w:hint="eastAsia"/>
          <w:sz w:val="28"/>
          <w:szCs w:val="28"/>
        </w:rPr>
        <w:t>《政府采购情况表》</w:t>
      </w:r>
    </w:p>
    <w:p w:rsidR="00F554B0" w:rsidRDefault="00672998">
      <w:pPr>
        <w:ind w:firstLineChars="200" w:firstLine="560"/>
        <w:rPr>
          <w:sz w:val="28"/>
          <w:szCs w:val="28"/>
        </w:rPr>
      </w:pPr>
      <w:r>
        <w:rPr>
          <w:rFonts w:hint="eastAsia"/>
          <w:sz w:val="28"/>
          <w:szCs w:val="28"/>
        </w:rPr>
        <w:t>七、“三公”经费支出情况</w:t>
      </w:r>
      <w:r>
        <w:rPr>
          <w:rFonts w:hint="eastAsia"/>
          <w:sz w:val="28"/>
          <w:szCs w:val="28"/>
        </w:rPr>
        <w:t>(1</w:t>
      </w:r>
      <w:r>
        <w:rPr>
          <w:rFonts w:hint="eastAsia"/>
          <w:sz w:val="28"/>
          <w:szCs w:val="28"/>
        </w:rPr>
        <w:t>张</w:t>
      </w:r>
      <w:r>
        <w:rPr>
          <w:rFonts w:hint="eastAsia"/>
          <w:sz w:val="28"/>
          <w:szCs w:val="28"/>
        </w:rPr>
        <w:t>)</w:t>
      </w:r>
    </w:p>
    <w:p w:rsidR="00F554B0" w:rsidRDefault="00672998">
      <w:pPr>
        <w:ind w:firstLineChars="200" w:firstLine="560"/>
        <w:rPr>
          <w:sz w:val="28"/>
          <w:szCs w:val="28"/>
        </w:rPr>
      </w:pPr>
      <w:r>
        <w:rPr>
          <w:rFonts w:hint="eastAsia"/>
          <w:sz w:val="28"/>
          <w:szCs w:val="28"/>
        </w:rPr>
        <w:lastRenderedPageBreak/>
        <w:t>《</w:t>
      </w:r>
      <w:r>
        <w:rPr>
          <w:rFonts w:hint="eastAsia"/>
          <w:sz w:val="28"/>
          <w:szCs w:val="28"/>
        </w:rPr>
        <w:t>2017</w:t>
      </w:r>
      <w:r>
        <w:rPr>
          <w:rFonts w:hint="eastAsia"/>
          <w:sz w:val="28"/>
          <w:szCs w:val="28"/>
        </w:rPr>
        <w:t>年度一般公共预算“三公”经费支出情况表》</w:t>
      </w:r>
    </w:p>
    <w:p w:rsidR="00F554B0" w:rsidRDefault="00F554B0">
      <w:pPr>
        <w:ind w:firstLineChars="200" w:firstLine="560"/>
        <w:rPr>
          <w:sz w:val="28"/>
          <w:szCs w:val="28"/>
        </w:rPr>
      </w:pPr>
    </w:p>
    <w:p w:rsidR="00F554B0" w:rsidRDefault="00672998">
      <w:pPr>
        <w:jc w:val="center"/>
        <w:rPr>
          <w:b/>
          <w:sz w:val="32"/>
          <w:szCs w:val="32"/>
        </w:rPr>
      </w:pPr>
      <w:r>
        <w:rPr>
          <w:rFonts w:hint="eastAsia"/>
          <w:b/>
          <w:sz w:val="32"/>
          <w:szCs w:val="32"/>
        </w:rPr>
        <w:t>第一部分部门单位概况</w:t>
      </w:r>
    </w:p>
    <w:p w:rsidR="00F554B0" w:rsidRDefault="00672998">
      <w:pPr>
        <w:ind w:firstLine="645"/>
        <w:rPr>
          <w:rFonts w:ascii="仿宋_GB2312" w:eastAsia="仿宋_GB2312"/>
          <w:sz w:val="32"/>
          <w:szCs w:val="32"/>
        </w:rPr>
      </w:pPr>
      <w:r>
        <w:rPr>
          <w:rFonts w:ascii="仿宋_GB2312" w:eastAsia="仿宋_GB2312" w:hint="eastAsia"/>
          <w:sz w:val="32"/>
          <w:szCs w:val="32"/>
        </w:rPr>
        <w:t>一、部门基本情况</w:t>
      </w:r>
    </w:p>
    <w:p w:rsidR="00F554B0" w:rsidRDefault="00672998">
      <w:pPr>
        <w:widowControl/>
        <w:shd w:val="clear" w:color="auto" w:fill="FFFFFF"/>
        <w:spacing w:line="360" w:lineRule="auto"/>
        <w:ind w:firstLineChars="196" w:firstLine="590"/>
        <w:jc w:val="left"/>
        <w:rPr>
          <w:rFonts w:ascii="仿宋_GB2312" w:eastAsia="仿宋_GB2312" w:hAnsi="Times New Roman" w:cs="Times New Roman"/>
          <w:b/>
          <w:color w:val="000000"/>
          <w:kern w:val="0"/>
          <w:sz w:val="30"/>
          <w:szCs w:val="30"/>
        </w:rPr>
      </w:pPr>
      <w:r>
        <w:rPr>
          <w:rFonts w:ascii="仿宋_GB2312" w:eastAsia="仿宋_GB2312" w:hAnsi="Times New Roman" w:cs="Times New Roman" w:hint="eastAsia"/>
          <w:b/>
          <w:color w:val="000000"/>
          <w:kern w:val="0"/>
          <w:sz w:val="30"/>
          <w:szCs w:val="30"/>
        </w:rPr>
        <w:t>1、人员及车辆基本情况</w:t>
      </w:r>
    </w:p>
    <w:p w:rsidR="00F554B0" w:rsidRDefault="00672998">
      <w:pPr>
        <w:ind w:firstLine="645"/>
        <w:rPr>
          <w:rFonts w:ascii="仿宋_GB2312" w:eastAsia="仿宋_GB2312"/>
          <w:sz w:val="32"/>
          <w:szCs w:val="32"/>
        </w:rPr>
      </w:pPr>
      <w:r>
        <w:rPr>
          <w:rFonts w:ascii="仿宋_GB2312" w:eastAsia="仿宋_GB2312" w:hint="eastAsia"/>
          <w:sz w:val="32"/>
          <w:szCs w:val="32"/>
        </w:rPr>
        <w:t>新疆乌鲁木齐市沙依巴克区西山片区管理委员会编制人数133人。其中：行政人员编制17人，参照公务员管理的事业单位人员编制3人，全额拨款事业单位人员编制113人。实有在职人数125人，其中：行政在职14人，参照公务员管理的事业单位人员2人，事业在职人员109人，离退休人员0人，其中：离休人员0人，退休人员0人。</w:t>
      </w:r>
      <w:r>
        <w:rPr>
          <w:rFonts w:ascii="仿宋_GB2312" w:eastAsia="仿宋_GB2312" w:hAnsi="Times New Roman" w:cs="Times New Roman" w:hint="eastAsia"/>
          <w:color w:val="000000"/>
          <w:kern w:val="0"/>
          <w:sz w:val="30"/>
          <w:szCs w:val="30"/>
        </w:rPr>
        <w:t>公务用车总数28辆（其中：一般公务用车5辆、执法执勤用车21辆、特种专业技术用车2辆）。</w:t>
      </w:r>
    </w:p>
    <w:p w:rsidR="00F554B0" w:rsidRDefault="00672998">
      <w:pPr>
        <w:widowControl/>
        <w:shd w:val="clear" w:color="auto" w:fill="FFFFFF"/>
        <w:spacing w:line="360" w:lineRule="auto"/>
        <w:ind w:firstLineChars="210" w:firstLine="632"/>
        <w:jc w:val="left"/>
        <w:rPr>
          <w:rFonts w:ascii="仿宋_GB2312" w:eastAsia="仿宋_GB2312" w:hAnsi="Times New Roman" w:cs="Times New Roman"/>
          <w:b/>
          <w:color w:val="000000"/>
          <w:kern w:val="0"/>
          <w:sz w:val="30"/>
          <w:szCs w:val="30"/>
        </w:rPr>
      </w:pPr>
      <w:r>
        <w:rPr>
          <w:rFonts w:ascii="仿宋_GB2312" w:eastAsia="仿宋_GB2312" w:hAnsi="Times New Roman" w:cs="Times New Roman" w:hint="eastAsia"/>
          <w:b/>
          <w:color w:val="000000"/>
          <w:kern w:val="0"/>
          <w:sz w:val="30"/>
          <w:szCs w:val="30"/>
        </w:rPr>
        <w:t>2、单位性质、机构设置和部门主要职能</w:t>
      </w:r>
    </w:p>
    <w:p w:rsidR="00F554B0" w:rsidRDefault="00672998">
      <w:pPr>
        <w:widowControl/>
        <w:spacing w:line="560" w:lineRule="exact"/>
        <w:ind w:firstLineChars="200" w:firstLine="600"/>
        <w:jc w:val="lef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w:t>
      </w:r>
      <w:proofErr w:type="gramStart"/>
      <w:r>
        <w:rPr>
          <w:rFonts w:ascii="仿宋_GB2312" w:eastAsia="仿宋_GB2312" w:hAnsi="Times New Roman" w:hint="eastAsia"/>
          <w:color w:val="000000"/>
          <w:kern w:val="0"/>
          <w:sz w:val="30"/>
          <w:szCs w:val="30"/>
        </w:rPr>
        <w:t>一</w:t>
      </w:r>
      <w:proofErr w:type="gramEnd"/>
      <w:r>
        <w:rPr>
          <w:rFonts w:ascii="仿宋_GB2312" w:eastAsia="仿宋_GB2312" w:hAnsi="Times New Roman" w:hint="eastAsia"/>
          <w:color w:val="000000"/>
          <w:kern w:val="0"/>
          <w:sz w:val="30"/>
          <w:szCs w:val="30"/>
        </w:rPr>
        <w:t>)主要职责</w:t>
      </w:r>
    </w:p>
    <w:p w:rsidR="00F554B0" w:rsidRDefault="00672998">
      <w:pPr>
        <w:widowControl/>
        <w:spacing w:line="560" w:lineRule="exact"/>
        <w:ind w:firstLineChars="200" w:firstLine="600"/>
        <w:jc w:val="left"/>
        <w:rPr>
          <w:rFonts w:ascii="仿宋_GB2312" w:eastAsia="仿宋_GB2312" w:hAnsi="Times New Roman"/>
          <w:color w:val="000000"/>
          <w:kern w:val="0"/>
          <w:sz w:val="30"/>
          <w:szCs w:val="30"/>
        </w:rPr>
      </w:pPr>
      <w:r>
        <w:rPr>
          <w:rFonts w:ascii="仿宋_GB2312" w:eastAsia="仿宋_GB2312" w:hAnsi="Times New Roman" w:cs="Times New Roman" w:hint="eastAsia"/>
          <w:color w:val="000000"/>
          <w:kern w:val="0"/>
          <w:sz w:val="30"/>
          <w:szCs w:val="30"/>
        </w:rPr>
        <w:t>受区委、区人民政府委托，统一领导和管理辖区党务、行政和社会事务工作，促进片区和谐发展；拟定片区发展计划，提出强化“两个机制”、夯实基层基础工作的建议和措施，并组织实施；统筹整合辖区行政资源、社会资源和公共服务资源，综合协调相关职能部门和驻区企业事业单位，为辖区居民提供民生保障、社区治安、城市管理等综合服务；对相关职能部门和驻区企事业单位履行社会管理和公共服务职能情况进行监督、检查和考核。</w:t>
      </w:r>
    </w:p>
    <w:p w:rsidR="00F554B0" w:rsidRDefault="00672998">
      <w:pPr>
        <w:widowControl/>
        <w:spacing w:line="560" w:lineRule="exact"/>
        <w:ind w:firstLineChars="200" w:firstLine="600"/>
        <w:jc w:val="lef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（二）内设机构</w:t>
      </w:r>
    </w:p>
    <w:p w:rsidR="00F554B0" w:rsidRDefault="00672998">
      <w:pPr>
        <w:widowControl/>
        <w:spacing w:line="560" w:lineRule="exact"/>
        <w:ind w:firstLineChars="200" w:firstLine="640"/>
        <w:jc w:val="left"/>
        <w:rPr>
          <w:rFonts w:ascii="仿宋_GB2312" w:eastAsia="仿宋_GB2312" w:hAnsi="Times New Roman"/>
          <w:color w:val="000000"/>
          <w:kern w:val="0"/>
          <w:sz w:val="30"/>
          <w:szCs w:val="30"/>
        </w:rPr>
      </w:pPr>
      <w:r>
        <w:rPr>
          <w:rFonts w:ascii="仿宋_GB2312" w:eastAsia="仿宋_GB2312" w:hint="eastAsia"/>
          <w:sz w:val="32"/>
          <w:szCs w:val="32"/>
        </w:rPr>
        <w:lastRenderedPageBreak/>
        <w:t>新疆乌鲁木齐市沙依巴克区西山片区管理委员会</w:t>
      </w:r>
      <w:r>
        <w:rPr>
          <w:rFonts w:ascii="仿宋_GB2312" w:eastAsia="仿宋_GB2312" w:hAnsi="Times New Roman" w:hint="eastAsia"/>
          <w:color w:val="000000"/>
          <w:kern w:val="0"/>
          <w:sz w:val="30"/>
          <w:szCs w:val="30"/>
        </w:rPr>
        <w:t>设2个内设机构，分别为党政办公室、协调指导科。下设4个事业单位，分别为行政社会事务执法管理服务中心、综</w:t>
      </w:r>
      <w:r w:rsidR="00AD6848">
        <w:rPr>
          <w:rFonts w:ascii="仿宋_GB2312" w:eastAsia="仿宋_GB2312" w:hAnsi="Times New Roman" w:hint="eastAsia"/>
          <w:color w:val="000000"/>
          <w:kern w:val="0"/>
          <w:sz w:val="30"/>
          <w:szCs w:val="30"/>
        </w:rPr>
        <w:t>合治理</w:t>
      </w:r>
      <w:r>
        <w:rPr>
          <w:rFonts w:ascii="仿宋_GB2312" w:eastAsia="仿宋_GB2312" w:hAnsi="Times New Roman" w:hint="eastAsia"/>
          <w:color w:val="000000"/>
          <w:kern w:val="0"/>
          <w:sz w:val="30"/>
          <w:szCs w:val="30"/>
        </w:rPr>
        <w:t>中心、城区管理服务中心、流动人口和出租房屋管理中心。</w:t>
      </w:r>
    </w:p>
    <w:p w:rsidR="00F554B0" w:rsidRDefault="00672998">
      <w:pPr>
        <w:widowControl/>
        <w:spacing w:line="560" w:lineRule="exact"/>
        <w:ind w:firstLineChars="200" w:firstLine="600"/>
        <w:jc w:val="lef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二、部门决算单位构成。</w:t>
      </w:r>
    </w:p>
    <w:p w:rsidR="00F554B0" w:rsidRDefault="00672998">
      <w:pPr>
        <w:widowControl/>
        <w:spacing w:line="560" w:lineRule="exact"/>
        <w:ind w:firstLineChars="200" w:firstLine="600"/>
        <w:jc w:val="left"/>
        <w:rPr>
          <w:rFonts w:ascii="仿宋_GB2312" w:eastAsia="仿宋_GB2312" w:hAnsi="Times New Roman" w:cs="Times New Roman"/>
          <w:color w:val="000000"/>
          <w:kern w:val="0"/>
          <w:sz w:val="30"/>
          <w:szCs w:val="30"/>
        </w:rPr>
      </w:pPr>
      <w:r>
        <w:rPr>
          <w:rFonts w:ascii="仿宋_GB2312" w:eastAsia="仿宋_GB2312" w:hAnsi="Times New Roman" w:cs="Times New Roman" w:hint="eastAsia"/>
          <w:color w:val="000000"/>
          <w:kern w:val="0"/>
          <w:sz w:val="30"/>
          <w:szCs w:val="30"/>
        </w:rPr>
        <w:t>西山片区管委会单位</w:t>
      </w:r>
      <w:r>
        <w:rPr>
          <w:rFonts w:ascii="仿宋_GB2312" w:eastAsia="仿宋_GB2312" w:hAnsi="Times New Roman" w:cs="Times New Roman"/>
          <w:color w:val="000000"/>
          <w:kern w:val="0"/>
          <w:sz w:val="30"/>
          <w:szCs w:val="30"/>
        </w:rPr>
        <w:t>20</w:t>
      </w:r>
      <w:r>
        <w:rPr>
          <w:rFonts w:ascii="仿宋_GB2312" w:eastAsia="仿宋_GB2312" w:hAnsi="Times New Roman" w:hint="eastAsia"/>
          <w:color w:val="000000"/>
          <w:kern w:val="0"/>
          <w:sz w:val="30"/>
          <w:szCs w:val="30"/>
        </w:rPr>
        <w:t>17</w:t>
      </w:r>
      <w:r>
        <w:rPr>
          <w:rFonts w:ascii="仿宋_GB2312" w:eastAsia="仿宋_GB2312" w:hAnsi="Times New Roman" w:cs="Times New Roman" w:hint="eastAsia"/>
          <w:color w:val="000000"/>
          <w:kern w:val="0"/>
          <w:sz w:val="30"/>
          <w:szCs w:val="30"/>
        </w:rPr>
        <w:t>年部门决算报表编制范围的单位共计1个。</w:t>
      </w:r>
    </w:p>
    <w:p w:rsidR="00F554B0" w:rsidRDefault="00672998">
      <w:pPr>
        <w:ind w:firstLineChars="200" w:firstLine="560"/>
        <w:rPr>
          <w:sz w:val="28"/>
          <w:szCs w:val="28"/>
        </w:rPr>
      </w:pPr>
      <w:r>
        <w:rPr>
          <w:rFonts w:hint="eastAsia"/>
          <w:sz w:val="28"/>
          <w:szCs w:val="28"/>
        </w:rPr>
        <w:t>纳入</w:t>
      </w:r>
      <w:r>
        <w:rPr>
          <w:rFonts w:ascii="仿宋_GB2312" w:eastAsia="仿宋_GB2312" w:hAnsi="Times New Roman" w:cs="Times New Roman" w:hint="eastAsia"/>
          <w:color w:val="000000"/>
          <w:kern w:val="0"/>
          <w:sz w:val="30"/>
          <w:szCs w:val="30"/>
        </w:rPr>
        <w:t>西山片区管委会</w:t>
      </w:r>
      <w:r>
        <w:rPr>
          <w:rFonts w:hint="eastAsia"/>
          <w:sz w:val="28"/>
          <w:szCs w:val="28"/>
        </w:rPr>
        <w:t>（单位）</w:t>
      </w:r>
      <w:r>
        <w:rPr>
          <w:rFonts w:hint="eastAsia"/>
          <w:sz w:val="28"/>
          <w:szCs w:val="28"/>
        </w:rPr>
        <w:t>2017</w:t>
      </w:r>
      <w:r>
        <w:rPr>
          <w:rFonts w:hint="eastAsia"/>
          <w:sz w:val="28"/>
          <w:szCs w:val="28"/>
        </w:rPr>
        <w:t>年部门决算编制范围的单位名单见下表：</w:t>
      </w:r>
    </w:p>
    <w:tbl>
      <w:tblPr>
        <w:tblW w:w="8379" w:type="dxa"/>
        <w:tblInd w:w="93" w:type="dxa"/>
        <w:tblLayout w:type="fixed"/>
        <w:tblLook w:val="04A0"/>
      </w:tblPr>
      <w:tblGrid>
        <w:gridCol w:w="1168"/>
        <w:gridCol w:w="5483"/>
        <w:gridCol w:w="1728"/>
      </w:tblGrid>
      <w:tr w:rsidR="00F554B0">
        <w:trPr>
          <w:trHeight w:val="499"/>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554B0" w:rsidRDefault="0067299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序号</w:t>
            </w:r>
          </w:p>
        </w:tc>
        <w:tc>
          <w:tcPr>
            <w:tcW w:w="5483" w:type="dxa"/>
            <w:tcBorders>
              <w:top w:val="single" w:sz="4" w:space="0" w:color="auto"/>
              <w:left w:val="nil"/>
              <w:bottom w:val="single" w:sz="4" w:space="0" w:color="auto"/>
              <w:right w:val="single" w:sz="4" w:space="0" w:color="auto"/>
            </w:tcBorders>
            <w:shd w:val="clear" w:color="auto" w:fill="auto"/>
            <w:vAlign w:val="center"/>
          </w:tcPr>
          <w:p w:rsidR="00F554B0" w:rsidRDefault="0067299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单位名称</w:t>
            </w:r>
          </w:p>
        </w:tc>
        <w:tc>
          <w:tcPr>
            <w:tcW w:w="1728" w:type="dxa"/>
            <w:tcBorders>
              <w:top w:val="single" w:sz="4" w:space="0" w:color="auto"/>
              <w:left w:val="nil"/>
              <w:bottom w:val="single" w:sz="4" w:space="0" w:color="auto"/>
              <w:right w:val="single" w:sz="4" w:space="0" w:color="auto"/>
            </w:tcBorders>
            <w:shd w:val="clear" w:color="auto" w:fill="auto"/>
            <w:vAlign w:val="center"/>
          </w:tcPr>
          <w:p w:rsidR="00F554B0" w:rsidRDefault="0067299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备注</w:t>
            </w:r>
          </w:p>
        </w:tc>
      </w:tr>
      <w:tr w:rsidR="00F554B0">
        <w:trPr>
          <w:trHeight w:val="749"/>
        </w:trPr>
        <w:tc>
          <w:tcPr>
            <w:tcW w:w="1168" w:type="dxa"/>
            <w:tcBorders>
              <w:top w:val="nil"/>
              <w:left w:val="single" w:sz="4" w:space="0" w:color="auto"/>
              <w:bottom w:val="single" w:sz="4" w:space="0" w:color="auto"/>
              <w:right w:val="single" w:sz="4" w:space="0" w:color="auto"/>
            </w:tcBorders>
            <w:shd w:val="clear" w:color="auto" w:fill="auto"/>
            <w:vAlign w:val="center"/>
          </w:tcPr>
          <w:p w:rsidR="00F554B0" w:rsidRDefault="0067299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5483" w:type="dxa"/>
            <w:tcBorders>
              <w:top w:val="nil"/>
              <w:left w:val="nil"/>
              <w:bottom w:val="single" w:sz="4" w:space="0" w:color="auto"/>
              <w:right w:val="single" w:sz="4" w:space="0" w:color="auto"/>
            </w:tcBorders>
            <w:shd w:val="clear" w:color="auto" w:fill="auto"/>
            <w:vAlign w:val="center"/>
          </w:tcPr>
          <w:p w:rsidR="00F554B0" w:rsidRDefault="00672998">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新疆乌鲁木齐市沙依巴克区西山片区管理委员会单位本级</w:t>
            </w:r>
          </w:p>
        </w:tc>
        <w:tc>
          <w:tcPr>
            <w:tcW w:w="1728"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r>
      <w:tr w:rsidR="00F554B0">
        <w:trPr>
          <w:trHeight w:val="499"/>
        </w:trPr>
        <w:tc>
          <w:tcPr>
            <w:tcW w:w="1168" w:type="dxa"/>
            <w:tcBorders>
              <w:top w:val="nil"/>
              <w:left w:val="single" w:sz="4" w:space="0" w:color="auto"/>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5483"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1728"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r>
      <w:tr w:rsidR="00F554B0">
        <w:trPr>
          <w:trHeight w:val="499"/>
        </w:trPr>
        <w:tc>
          <w:tcPr>
            <w:tcW w:w="1168" w:type="dxa"/>
            <w:tcBorders>
              <w:top w:val="nil"/>
              <w:left w:val="single" w:sz="4" w:space="0" w:color="auto"/>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5483"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1728"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r>
      <w:tr w:rsidR="00F554B0">
        <w:trPr>
          <w:trHeight w:val="499"/>
        </w:trPr>
        <w:tc>
          <w:tcPr>
            <w:tcW w:w="1168" w:type="dxa"/>
            <w:tcBorders>
              <w:top w:val="nil"/>
              <w:left w:val="single" w:sz="4" w:space="0" w:color="auto"/>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5483"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c>
          <w:tcPr>
            <w:tcW w:w="1728" w:type="dxa"/>
            <w:tcBorders>
              <w:top w:val="nil"/>
              <w:left w:val="nil"/>
              <w:bottom w:val="single" w:sz="4" w:space="0" w:color="auto"/>
              <w:right w:val="single" w:sz="4" w:space="0" w:color="auto"/>
            </w:tcBorders>
            <w:shd w:val="clear" w:color="auto" w:fill="auto"/>
            <w:vAlign w:val="center"/>
          </w:tcPr>
          <w:p w:rsidR="00F554B0" w:rsidRDefault="00F554B0">
            <w:pPr>
              <w:widowControl/>
              <w:jc w:val="center"/>
              <w:rPr>
                <w:rFonts w:asciiTheme="minorEastAsia" w:hAnsiTheme="minorEastAsia" w:cs="宋体"/>
                <w:color w:val="000000"/>
                <w:kern w:val="0"/>
                <w:sz w:val="24"/>
                <w:szCs w:val="24"/>
              </w:rPr>
            </w:pPr>
          </w:p>
        </w:tc>
      </w:tr>
    </w:tbl>
    <w:p w:rsidR="00F554B0" w:rsidRDefault="00672998">
      <w:pPr>
        <w:ind w:firstLineChars="800" w:firstLine="2570"/>
        <w:rPr>
          <w:b/>
          <w:sz w:val="32"/>
          <w:szCs w:val="32"/>
        </w:rPr>
      </w:pPr>
      <w:r>
        <w:rPr>
          <w:rFonts w:hint="eastAsia"/>
          <w:b/>
          <w:sz w:val="32"/>
          <w:szCs w:val="32"/>
        </w:rPr>
        <w:t>第二部分部门决算情况说明</w:t>
      </w:r>
    </w:p>
    <w:p w:rsidR="00F554B0" w:rsidRDefault="00672998" w:rsidP="00F554B0">
      <w:pPr>
        <w:ind w:firstLineChars="196" w:firstLine="549"/>
        <w:jc w:val="left"/>
        <w:rPr>
          <w:b/>
          <w:sz w:val="32"/>
          <w:szCs w:val="32"/>
        </w:rPr>
      </w:pPr>
      <w:r>
        <w:rPr>
          <w:rFonts w:hint="eastAsia"/>
          <w:sz w:val="28"/>
          <w:szCs w:val="28"/>
        </w:rPr>
        <w:t>一、部门收支总体情况</w:t>
      </w:r>
    </w:p>
    <w:p w:rsidR="00F554B0" w:rsidRDefault="00672998">
      <w:pPr>
        <w:ind w:firstLineChars="200" w:firstLine="560"/>
        <w:rPr>
          <w:sz w:val="28"/>
          <w:szCs w:val="28"/>
        </w:rPr>
      </w:pPr>
      <w:r>
        <w:rPr>
          <w:rFonts w:hint="eastAsia"/>
          <w:sz w:val="28"/>
          <w:szCs w:val="28"/>
        </w:rPr>
        <w:t>（一）部门收入支出决算总体情况说明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年度收入</w:t>
      </w:r>
      <w:r>
        <w:rPr>
          <w:rFonts w:hint="eastAsia"/>
          <w:sz w:val="28"/>
          <w:szCs w:val="28"/>
        </w:rPr>
        <w:t>26,798,541.79</w:t>
      </w:r>
      <w:r>
        <w:rPr>
          <w:rFonts w:hint="eastAsia"/>
          <w:sz w:val="28"/>
          <w:szCs w:val="28"/>
        </w:rPr>
        <w:t>元，与上年相比，增加</w:t>
      </w:r>
      <w:r>
        <w:rPr>
          <w:rFonts w:hint="eastAsia"/>
          <w:sz w:val="28"/>
          <w:szCs w:val="28"/>
        </w:rPr>
        <w:t>5,146,459.91</w:t>
      </w:r>
      <w:r>
        <w:rPr>
          <w:rFonts w:hint="eastAsia"/>
          <w:sz w:val="28"/>
          <w:szCs w:val="28"/>
        </w:rPr>
        <w:t>元，增长</w:t>
      </w:r>
      <w:r>
        <w:rPr>
          <w:rFonts w:hint="eastAsia"/>
          <w:sz w:val="28"/>
          <w:szCs w:val="28"/>
        </w:rPr>
        <w:t>23.77%</w:t>
      </w:r>
      <w:r>
        <w:rPr>
          <w:rFonts w:hint="eastAsia"/>
          <w:sz w:val="28"/>
          <w:szCs w:val="28"/>
        </w:rPr>
        <w:t>，增减变化主要原因是：</w:t>
      </w:r>
      <w:r w:rsidR="00AD6848">
        <w:rPr>
          <w:rFonts w:hint="eastAsia"/>
          <w:sz w:val="28"/>
          <w:szCs w:val="28"/>
        </w:rPr>
        <w:t>服务站</w:t>
      </w:r>
      <w:r>
        <w:rPr>
          <w:rFonts w:hint="eastAsia"/>
          <w:sz w:val="28"/>
          <w:szCs w:val="28"/>
        </w:rPr>
        <w:t>、寺管会增加。支出</w:t>
      </w:r>
      <w:r>
        <w:rPr>
          <w:rFonts w:hint="eastAsia"/>
          <w:sz w:val="28"/>
          <w:szCs w:val="28"/>
        </w:rPr>
        <w:t>26,832,552.69</w:t>
      </w:r>
      <w:r>
        <w:rPr>
          <w:rFonts w:hint="eastAsia"/>
          <w:sz w:val="28"/>
          <w:szCs w:val="28"/>
        </w:rPr>
        <w:t>元，与上年相比，增加</w:t>
      </w:r>
      <w:r>
        <w:rPr>
          <w:rFonts w:hint="eastAsia"/>
          <w:sz w:val="28"/>
          <w:szCs w:val="28"/>
        </w:rPr>
        <w:t>5,298,866.13</w:t>
      </w:r>
      <w:r>
        <w:rPr>
          <w:rFonts w:hint="eastAsia"/>
          <w:sz w:val="28"/>
          <w:szCs w:val="28"/>
        </w:rPr>
        <w:t>元，增长</w:t>
      </w:r>
      <w:r>
        <w:rPr>
          <w:rFonts w:hint="eastAsia"/>
          <w:sz w:val="28"/>
          <w:szCs w:val="28"/>
        </w:rPr>
        <w:t>24.61%</w:t>
      </w:r>
      <w:r>
        <w:rPr>
          <w:rFonts w:hint="eastAsia"/>
          <w:sz w:val="28"/>
          <w:szCs w:val="28"/>
        </w:rPr>
        <w:t>，增减变化主要原因是：人员比上一年增多。结余</w:t>
      </w:r>
      <w:r>
        <w:rPr>
          <w:rFonts w:hint="eastAsia"/>
          <w:sz w:val="28"/>
          <w:szCs w:val="28"/>
        </w:rPr>
        <w:t>2,807,908.04</w:t>
      </w:r>
      <w:r>
        <w:rPr>
          <w:rFonts w:hint="eastAsia"/>
          <w:sz w:val="28"/>
          <w:szCs w:val="28"/>
        </w:rPr>
        <w:t>元，与上年相比，减少</w:t>
      </w:r>
      <w:r>
        <w:rPr>
          <w:rFonts w:hint="eastAsia"/>
          <w:sz w:val="28"/>
          <w:szCs w:val="28"/>
        </w:rPr>
        <w:t>-3,404,474.35</w:t>
      </w:r>
      <w:r>
        <w:rPr>
          <w:rFonts w:hint="eastAsia"/>
          <w:sz w:val="28"/>
          <w:szCs w:val="28"/>
        </w:rPr>
        <w:t>元，降低</w:t>
      </w:r>
      <w:r>
        <w:rPr>
          <w:sz w:val="28"/>
          <w:szCs w:val="28"/>
        </w:rPr>
        <w:t>-54.80</w:t>
      </w:r>
      <w:r>
        <w:rPr>
          <w:rFonts w:hint="eastAsia"/>
          <w:sz w:val="28"/>
          <w:szCs w:val="28"/>
        </w:rPr>
        <w:t>%</w:t>
      </w:r>
      <w:r>
        <w:rPr>
          <w:rFonts w:hint="eastAsia"/>
          <w:sz w:val="28"/>
          <w:szCs w:val="28"/>
        </w:rPr>
        <w:t>。增减变化主要原因是：上交一部分结余。</w:t>
      </w:r>
    </w:p>
    <w:p w:rsidR="00F554B0" w:rsidRDefault="00672998">
      <w:pPr>
        <w:ind w:firstLineChars="200" w:firstLine="560"/>
        <w:rPr>
          <w:sz w:val="28"/>
          <w:szCs w:val="28"/>
        </w:rPr>
      </w:pPr>
      <w:r>
        <w:rPr>
          <w:rFonts w:hint="eastAsia"/>
          <w:sz w:val="28"/>
          <w:szCs w:val="28"/>
        </w:rPr>
        <w:lastRenderedPageBreak/>
        <w:t>与预算</w:t>
      </w:r>
      <w:r>
        <w:rPr>
          <w:sz w:val="28"/>
          <w:szCs w:val="28"/>
        </w:rPr>
        <w:t>23,712,189.00</w:t>
      </w:r>
      <w:r>
        <w:rPr>
          <w:rFonts w:hint="eastAsia"/>
          <w:sz w:val="28"/>
          <w:szCs w:val="28"/>
        </w:rPr>
        <w:t>元相比，增加</w:t>
      </w:r>
      <w:r>
        <w:rPr>
          <w:rFonts w:hint="eastAsia"/>
          <w:sz w:val="28"/>
          <w:szCs w:val="28"/>
        </w:rPr>
        <w:t>3,086,352.79</w:t>
      </w:r>
      <w:r>
        <w:rPr>
          <w:rFonts w:hint="eastAsia"/>
          <w:sz w:val="28"/>
          <w:szCs w:val="28"/>
        </w:rPr>
        <w:t>元，增加原因：人员增加。</w:t>
      </w:r>
    </w:p>
    <w:p w:rsidR="00F554B0" w:rsidRDefault="00672998">
      <w:pPr>
        <w:ind w:firstLineChars="200" w:firstLine="560"/>
        <w:rPr>
          <w:sz w:val="28"/>
          <w:szCs w:val="28"/>
        </w:rPr>
      </w:pPr>
      <w:r>
        <w:rPr>
          <w:rFonts w:hint="eastAsia"/>
          <w:sz w:val="28"/>
          <w:szCs w:val="28"/>
        </w:rPr>
        <w:t>其他有关说明内容。</w:t>
      </w:r>
    </w:p>
    <w:p w:rsidR="00F554B0" w:rsidRDefault="00672998">
      <w:pPr>
        <w:ind w:firstLineChars="200" w:firstLine="560"/>
        <w:rPr>
          <w:sz w:val="28"/>
          <w:szCs w:val="28"/>
        </w:rPr>
      </w:pPr>
      <w:r>
        <w:rPr>
          <w:rFonts w:hint="eastAsia"/>
          <w:sz w:val="28"/>
          <w:szCs w:val="28"/>
        </w:rPr>
        <w:t>无</w:t>
      </w:r>
    </w:p>
    <w:p w:rsidR="00F554B0" w:rsidRDefault="00672998">
      <w:pPr>
        <w:ind w:firstLineChars="200" w:firstLine="560"/>
        <w:rPr>
          <w:sz w:val="28"/>
          <w:szCs w:val="28"/>
        </w:rPr>
      </w:pPr>
      <w:r>
        <w:rPr>
          <w:rFonts w:hint="eastAsia"/>
          <w:sz w:val="28"/>
          <w:szCs w:val="28"/>
        </w:rPr>
        <w:t>（二）部门收入总体情况说明</w:t>
      </w:r>
    </w:p>
    <w:p w:rsidR="00F554B0" w:rsidRDefault="00672998">
      <w:pPr>
        <w:ind w:firstLineChars="200" w:firstLine="560"/>
        <w:rPr>
          <w:sz w:val="28"/>
          <w:szCs w:val="28"/>
        </w:rPr>
      </w:pPr>
      <w:r>
        <w:rPr>
          <w:rFonts w:hint="eastAsia"/>
          <w:sz w:val="28"/>
          <w:szCs w:val="28"/>
        </w:rPr>
        <w:t>本年收入合计</w:t>
      </w:r>
      <w:r>
        <w:rPr>
          <w:rFonts w:hint="eastAsia"/>
          <w:sz w:val="28"/>
          <w:szCs w:val="28"/>
        </w:rPr>
        <w:t>26,798,541.79</w:t>
      </w:r>
      <w:r>
        <w:rPr>
          <w:rFonts w:hint="eastAsia"/>
          <w:sz w:val="28"/>
          <w:szCs w:val="28"/>
        </w:rPr>
        <w:t>元，其中：</w:t>
      </w:r>
      <w:r>
        <w:rPr>
          <w:rFonts w:ascii="Calibri" w:eastAsia="宋体" w:hAnsi="Calibri" w:cs="Times New Roman" w:hint="eastAsia"/>
          <w:sz w:val="28"/>
          <w:szCs w:val="28"/>
        </w:rPr>
        <w:t>财政拨款收入（含政府性基金拨款）</w:t>
      </w:r>
      <w:r>
        <w:rPr>
          <w:sz w:val="28"/>
          <w:szCs w:val="28"/>
        </w:rPr>
        <w:t>26,780,707.98</w:t>
      </w:r>
      <w:r>
        <w:rPr>
          <w:rFonts w:hint="eastAsia"/>
          <w:sz w:val="28"/>
          <w:szCs w:val="28"/>
        </w:rPr>
        <w:t>元，占</w:t>
      </w:r>
      <w:r>
        <w:rPr>
          <w:rFonts w:hint="eastAsia"/>
          <w:sz w:val="28"/>
          <w:szCs w:val="28"/>
        </w:rPr>
        <w:t>99.93%</w:t>
      </w:r>
      <w:r>
        <w:rPr>
          <w:rFonts w:hint="eastAsia"/>
          <w:sz w:val="28"/>
          <w:szCs w:val="28"/>
        </w:rPr>
        <w:t>，其他收入</w:t>
      </w:r>
      <w:r>
        <w:rPr>
          <w:rFonts w:hint="eastAsia"/>
          <w:sz w:val="28"/>
          <w:szCs w:val="28"/>
        </w:rPr>
        <w:t>17,833.81</w:t>
      </w:r>
      <w:r>
        <w:rPr>
          <w:rFonts w:hint="eastAsia"/>
          <w:sz w:val="28"/>
          <w:szCs w:val="28"/>
        </w:rPr>
        <w:t>元，占</w:t>
      </w:r>
      <w:r>
        <w:rPr>
          <w:rFonts w:hint="eastAsia"/>
          <w:sz w:val="28"/>
          <w:szCs w:val="28"/>
        </w:rPr>
        <w:t>0.07%</w:t>
      </w:r>
      <w:r>
        <w:rPr>
          <w:rFonts w:hint="eastAsia"/>
          <w:sz w:val="28"/>
          <w:szCs w:val="28"/>
        </w:rPr>
        <w:t>。上级补助收入</w:t>
      </w:r>
      <w:r>
        <w:rPr>
          <w:rFonts w:hint="eastAsia"/>
          <w:sz w:val="28"/>
          <w:szCs w:val="28"/>
        </w:rPr>
        <w:t>0</w:t>
      </w:r>
      <w:r>
        <w:rPr>
          <w:rFonts w:hint="eastAsia"/>
          <w:sz w:val="28"/>
          <w:szCs w:val="28"/>
        </w:rPr>
        <w:t>元，占</w:t>
      </w:r>
      <w:r>
        <w:rPr>
          <w:rFonts w:hint="eastAsia"/>
          <w:sz w:val="28"/>
          <w:szCs w:val="28"/>
        </w:rPr>
        <w:t>0%</w:t>
      </w:r>
      <w:r>
        <w:rPr>
          <w:rFonts w:hint="eastAsia"/>
          <w:sz w:val="28"/>
          <w:szCs w:val="28"/>
        </w:rPr>
        <w:t>；事业收入</w:t>
      </w:r>
      <w:r>
        <w:rPr>
          <w:rFonts w:hint="eastAsia"/>
          <w:sz w:val="28"/>
          <w:szCs w:val="28"/>
        </w:rPr>
        <w:t>0</w:t>
      </w:r>
      <w:r>
        <w:rPr>
          <w:rFonts w:hint="eastAsia"/>
          <w:sz w:val="28"/>
          <w:szCs w:val="28"/>
        </w:rPr>
        <w:t>元，占</w:t>
      </w:r>
      <w:r>
        <w:rPr>
          <w:rFonts w:hint="eastAsia"/>
          <w:sz w:val="28"/>
          <w:szCs w:val="28"/>
        </w:rPr>
        <w:t>0%</w:t>
      </w:r>
      <w:r>
        <w:rPr>
          <w:rFonts w:hint="eastAsia"/>
          <w:sz w:val="28"/>
          <w:szCs w:val="28"/>
        </w:rPr>
        <w:t>；经营收入</w:t>
      </w:r>
      <w:r>
        <w:rPr>
          <w:rFonts w:hint="eastAsia"/>
          <w:sz w:val="28"/>
          <w:szCs w:val="28"/>
        </w:rPr>
        <w:t>0</w:t>
      </w:r>
      <w:r>
        <w:rPr>
          <w:rFonts w:hint="eastAsia"/>
          <w:sz w:val="28"/>
          <w:szCs w:val="28"/>
        </w:rPr>
        <w:t>元，占</w:t>
      </w:r>
      <w:r>
        <w:rPr>
          <w:rFonts w:hint="eastAsia"/>
          <w:sz w:val="28"/>
          <w:szCs w:val="28"/>
        </w:rPr>
        <w:t>0%</w:t>
      </w:r>
      <w:r>
        <w:rPr>
          <w:rFonts w:hint="eastAsia"/>
          <w:sz w:val="28"/>
          <w:szCs w:val="28"/>
        </w:rPr>
        <w:t>；附属单位缴款</w:t>
      </w:r>
      <w:r>
        <w:rPr>
          <w:rFonts w:hint="eastAsia"/>
          <w:sz w:val="28"/>
          <w:szCs w:val="28"/>
        </w:rPr>
        <w:t>0</w:t>
      </w:r>
      <w:r>
        <w:rPr>
          <w:rFonts w:hint="eastAsia"/>
          <w:sz w:val="28"/>
          <w:szCs w:val="28"/>
        </w:rPr>
        <w:t>元，占</w:t>
      </w:r>
      <w:r>
        <w:rPr>
          <w:rFonts w:hint="eastAsia"/>
          <w:sz w:val="28"/>
          <w:szCs w:val="28"/>
        </w:rPr>
        <w:t>0%</w:t>
      </w:r>
      <w:r>
        <w:rPr>
          <w:rFonts w:hint="eastAsia"/>
          <w:sz w:val="28"/>
          <w:szCs w:val="28"/>
        </w:rPr>
        <w:t>；其他收入</w:t>
      </w:r>
      <w:r>
        <w:rPr>
          <w:rFonts w:hint="eastAsia"/>
          <w:sz w:val="28"/>
          <w:szCs w:val="28"/>
        </w:rPr>
        <w:t>17,833.81</w:t>
      </w:r>
      <w:r>
        <w:rPr>
          <w:rFonts w:hint="eastAsia"/>
          <w:sz w:val="28"/>
          <w:szCs w:val="28"/>
        </w:rPr>
        <w:t>元，占</w:t>
      </w:r>
      <w:r>
        <w:rPr>
          <w:rFonts w:hint="eastAsia"/>
          <w:sz w:val="28"/>
          <w:szCs w:val="28"/>
        </w:rPr>
        <w:t>0.07%</w:t>
      </w:r>
      <w:r>
        <w:rPr>
          <w:rFonts w:hint="eastAsia"/>
          <w:sz w:val="28"/>
          <w:szCs w:val="28"/>
        </w:rPr>
        <w:t>。增减变化的主要原因是：人员增加。</w:t>
      </w:r>
    </w:p>
    <w:p w:rsidR="00F554B0" w:rsidRDefault="00672998">
      <w:pPr>
        <w:ind w:firstLineChars="200" w:firstLine="560"/>
        <w:rPr>
          <w:sz w:val="28"/>
          <w:szCs w:val="28"/>
        </w:rPr>
      </w:pPr>
      <w:r>
        <w:rPr>
          <w:rFonts w:hint="eastAsia"/>
          <w:sz w:val="28"/>
          <w:szCs w:val="28"/>
        </w:rPr>
        <w:t>与预算</w:t>
      </w:r>
      <w:r>
        <w:rPr>
          <w:rFonts w:hint="eastAsia"/>
          <w:sz w:val="28"/>
          <w:szCs w:val="28"/>
        </w:rPr>
        <w:t>23,712,189.00</w:t>
      </w:r>
      <w:r>
        <w:rPr>
          <w:rFonts w:hint="eastAsia"/>
          <w:sz w:val="28"/>
          <w:szCs w:val="28"/>
        </w:rPr>
        <w:t>元相比，增加</w:t>
      </w:r>
      <w:r>
        <w:rPr>
          <w:rFonts w:hint="eastAsia"/>
          <w:sz w:val="28"/>
          <w:szCs w:val="28"/>
        </w:rPr>
        <w:t>3,086,352.79</w:t>
      </w:r>
      <w:r>
        <w:rPr>
          <w:rFonts w:hint="eastAsia"/>
          <w:sz w:val="28"/>
          <w:szCs w:val="28"/>
        </w:rPr>
        <w:t>元，增加原因：人员增加。</w:t>
      </w:r>
    </w:p>
    <w:p w:rsidR="00F554B0" w:rsidRDefault="00672998">
      <w:pPr>
        <w:ind w:firstLineChars="200" w:firstLine="560"/>
        <w:rPr>
          <w:sz w:val="28"/>
          <w:szCs w:val="28"/>
        </w:rPr>
      </w:pPr>
      <w:r>
        <w:rPr>
          <w:rFonts w:hint="eastAsia"/>
          <w:sz w:val="28"/>
          <w:szCs w:val="28"/>
        </w:rPr>
        <w:t>其他有关说明内容。</w:t>
      </w:r>
    </w:p>
    <w:p w:rsidR="00F554B0" w:rsidRDefault="00672998">
      <w:pPr>
        <w:ind w:firstLineChars="200" w:firstLine="560"/>
        <w:rPr>
          <w:sz w:val="28"/>
          <w:szCs w:val="28"/>
        </w:rPr>
      </w:pPr>
      <w:r>
        <w:rPr>
          <w:rFonts w:hint="eastAsia"/>
          <w:sz w:val="28"/>
          <w:szCs w:val="28"/>
        </w:rPr>
        <w:t>无</w:t>
      </w:r>
    </w:p>
    <w:p w:rsidR="00F554B0" w:rsidRDefault="00672998">
      <w:pPr>
        <w:ind w:firstLineChars="200" w:firstLine="560"/>
        <w:rPr>
          <w:sz w:val="28"/>
          <w:szCs w:val="28"/>
        </w:rPr>
      </w:pPr>
      <w:r>
        <w:rPr>
          <w:rFonts w:hint="eastAsia"/>
          <w:sz w:val="28"/>
          <w:szCs w:val="28"/>
        </w:rPr>
        <w:t>（三）部门支出总体情况说明</w:t>
      </w:r>
    </w:p>
    <w:p w:rsidR="00F554B0" w:rsidRDefault="00672998">
      <w:pPr>
        <w:ind w:firstLineChars="200" w:firstLine="560"/>
        <w:rPr>
          <w:sz w:val="28"/>
          <w:szCs w:val="28"/>
        </w:rPr>
      </w:pPr>
      <w:r>
        <w:rPr>
          <w:rFonts w:hint="eastAsia"/>
          <w:sz w:val="28"/>
          <w:szCs w:val="28"/>
        </w:rPr>
        <w:t>本年支出合计</w:t>
      </w:r>
      <w:r>
        <w:rPr>
          <w:rFonts w:hint="eastAsia"/>
          <w:sz w:val="28"/>
          <w:szCs w:val="28"/>
        </w:rPr>
        <w:t>26,832,552.69</w:t>
      </w:r>
      <w:r>
        <w:rPr>
          <w:rFonts w:hint="eastAsia"/>
          <w:sz w:val="28"/>
          <w:szCs w:val="28"/>
        </w:rPr>
        <w:t>元，其中：基本支出</w:t>
      </w:r>
      <w:r>
        <w:rPr>
          <w:rFonts w:hint="eastAsia"/>
          <w:sz w:val="28"/>
          <w:szCs w:val="28"/>
        </w:rPr>
        <w:t>18,323,484.70</w:t>
      </w:r>
      <w:r>
        <w:rPr>
          <w:rFonts w:hint="eastAsia"/>
          <w:sz w:val="28"/>
          <w:szCs w:val="28"/>
        </w:rPr>
        <w:t>元，占</w:t>
      </w:r>
      <w:r>
        <w:rPr>
          <w:rFonts w:hint="eastAsia"/>
          <w:sz w:val="28"/>
          <w:szCs w:val="28"/>
        </w:rPr>
        <w:t>68.29%</w:t>
      </w:r>
      <w:r>
        <w:rPr>
          <w:rFonts w:hint="eastAsia"/>
          <w:sz w:val="28"/>
          <w:szCs w:val="28"/>
        </w:rPr>
        <w:t>；项目支出</w:t>
      </w:r>
      <w:r>
        <w:rPr>
          <w:rFonts w:hint="eastAsia"/>
          <w:sz w:val="28"/>
          <w:szCs w:val="28"/>
        </w:rPr>
        <w:t>8,509,067.99</w:t>
      </w:r>
      <w:r>
        <w:rPr>
          <w:rFonts w:hint="eastAsia"/>
          <w:sz w:val="28"/>
          <w:szCs w:val="28"/>
        </w:rPr>
        <w:t>元，占</w:t>
      </w:r>
      <w:r>
        <w:rPr>
          <w:rFonts w:hint="eastAsia"/>
          <w:sz w:val="28"/>
          <w:szCs w:val="28"/>
        </w:rPr>
        <w:t>31.71%</w:t>
      </w:r>
      <w:r>
        <w:rPr>
          <w:rFonts w:hint="eastAsia"/>
          <w:sz w:val="28"/>
          <w:szCs w:val="28"/>
        </w:rPr>
        <w:t>。上缴上级支出</w:t>
      </w:r>
      <w:r>
        <w:rPr>
          <w:rFonts w:hint="eastAsia"/>
          <w:sz w:val="28"/>
          <w:szCs w:val="28"/>
        </w:rPr>
        <w:t>0</w:t>
      </w:r>
      <w:r>
        <w:rPr>
          <w:rFonts w:hint="eastAsia"/>
          <w:sz w:val="28"/>
          <w:szCs w:val="28"/>
        </w:rPr>
        <w:t>元，占</w:t>
      </w:r>
      <w:r>
        <w:rPr>
          <w:rFonts w:hint="eastAsia"/>
          <w:sz w:val="28"/>
          <w:szCs w:val="28"/>
        </w:rPr>
        <w:t>0%</w:t>
      </w:r>
      <w:r>
        <w:rPr>
          <w:rFonts w:hint="eastAsia"/>
          <w:sz w:val="28"/>
          <w:szCs w:val="28"/>
        </w:rPr>
        <w:t>；经营支出</w:t>
      </w:r>
      <w:r>
        <w:rPr>
          <w:rFonts w:hint="eastAsia"/>
          <w:sz w:val="28"/>
          <w:szCs w:val="28"/>
        </w:rPr>
        <w:t>0</w:t>
      </w:r>
      <w:r>
        <w:rPr>
          <w:rFonts w:hint="eastAsia"/>
          <w:sz w:val="28"/>
          <w:szCs w:val="28"/>
        </w:rPr>
        <w:t>元，占</w:t>
      </w:r>
      <w:r>
        <w:rPr>
          <w:rFonts w:hint="eastAsia"/>
          <w:sz w:val="28"/>
          <w:szCs w:val="28"/>
        </w:rPr>
        <w:t>0%</w:t>
      </w:r>
      <w:r>
        <w:rPr>
          <w:rFonts w:hint="eastAsia"/>
          <w:sz w:val="28"/>
          <w:szCs w:val="28"/>
        </w:rPr>
        <w:t>；对附属单位补助支出</w:t>
      </w:r>
      <w:r>
        <w:rPr>
          <w:rFonts w:hint="eastAsia"/>
          <w:sz w:val="28"/>
          <w:szCs w:val="28"/>
        </w:rPr>
        <w:t>0</w:t>
      </w:r>
      <w:r>
        <w:rPr>
          <w:rFonts w:hint="eastAsia"/>
          <w:sz w:val="28"/>
          <w:szCs w:val="28"/>
        </w:rPr>
        <w:t>元，占</w:t>
      </w:r>
      <w:r>
        <w:rPr>
          <w:rFonts w:hint="eastAsia"/>
          <w:sz w:val="28"/>
          <w:szCs w:val="28"/>
        </w:rPr>
        <w:t>0%</w:t>
      </w:r>
      <w:r>
        <w:rPr>
          <w:rFonts w:hint="eastAsia"/>
          <w:sz w:val="28"/>
          <w:szCs w:val="28"/>
        </w:rPr>
        <w:t>。增减变化的主要原因是：人员增加。</w:t>
      </w:r>
    </w:p>
    <w:p w:rsidR="00F554B0" w:rsidRDefault="00672998">
      <w:pPr>
        <w:ind w:firstLineChars="200" w:firstLine="560"/>
        <w:rPr>
          <w:sz w:val="28"/>
          <w:szCs w:val="28"/>
        </w:rPr>
      </w:pPr>
      <w:r>
        <w:rPr>
          <w:rFonts w:hint="eastAsia"/>
          <w:sz w:val="28"/>
          <w:szCs w:val="28"/>
        </w:rPr>
        <w:t>与预算</w:t>
      </w:r>
      <w:r>
        <w:rPr>
          <w:rFonts w:hint="eastAsia"/>
          <w:sz w:val="28"/>
          <w:szCs w:val="28"/>
        </w:rPr>
        <w:t>23,712,189.00</w:t>
      </w:r>
      <w:r>
        <w:rPr>
          <w:rFonts w:hint="eastAsia"/>
          <w:sz w:val="28"/>
          <w:szCs w:val="28"/>
        </w:rPr>
        <w:t>元相比，增加</w:t>
      </w:r>
      <w:r>
        <w:rPr>
          <w:rFonts w:hint="eastAsia"/>
          <w:sz w:val="28"/>
          <w:szCs w:val="28"/>
        </w:rPr>
        <w:t>3,120,363.69</w:t>
      </w:r>
      <w:r>
        <w:rPr>
          <w:rFonts w:hint="eastAsia"/>
          <w:sz w:val="28"/>
          <w:szCs w:val="28"/>
        </w:rPr>
        <w:t>元，增加原因：人员增加。</w:t>
      </w:r>
    </w:p>
    <w:p w:rsidR="00F554B0" w:rsidRDefault="00672998">
      <w:pPr>
        <w:ind w:firstLineChars="200" w:firstLine="560"/>
        <w:rPr>
          <w:sz w:val="28"/>
          <w:szCs w:val="28"/>
        </w:rPr>
      </w:pPr>
      <w:r>
        <w:rPr>
          <w:rFonts w:hint="eastAsia"/>
          <w:sz w:val="28"/>
          <w:szCs w:val="28"/>
        </w:rPr>
        <w:t>其他有关说明内容。</w:t>
      </w:r>
    </w:p>
    <w:p w:rsidR="00F554B0" w:rsidRDefault="00672998">
      <w:pPr>
        <w:ind w:firstLineChars="200" w:firstLine="560"/>
        <w:rPr>
          <w:sz w:val="28"/>
          <w:szCs w:val="28"/>
        </w:rPr>
      </w:pPr>
      <w:r>
        <w:rPr>
          <w:rFonts w:hint="eastAsia"/>
          <w:sz w:val="28"/>
          <w:szCs w:val="28"/>
        </w:rPr>
        <w:lastRenderedPageBreak/>
        <w:t>无</w:t>
      </w:r>
    </w:p>
    <w:p w:rsidR="00F554B0" w:rsidRDefault="00672998">
      <w:pPr>
        <w:ind w:firstLineChars="200" w:firstLine="560"/>
        <w:rPr>
          <w:sz w:val="28"/>
          <w:szCs w:val="28"/>
        </w:rPr>
      </w:pPr>
      <w:r>
        <w:rPr>
          <w:rFonts w:hint="eastAsia"/>
          <w:sz w:val="28"/>
          <w:szCs w:val="28"/>
        </w:rPr>
        <w:t>二、部门财政拨款收支情况</w:t>
      </w:r>
    </w:p>
    <w:p w:rsidR="00F554B0" w:rsidRDefault="00672998">
      <w:pPr>
        <w:ind w:firstLineChars="200" w:firstLine="560"/>
        <w:rPr>
          <w:sz w:val="28"/>
          <w:szCs w:val="28"/>
        </w:rPr>
      </w:pPr>
      <w:r>
        <w:rPr>
          <w:rFonts w:hint="eastAsia"/>
          <w:sz w:val="28"/>
          <w:szCs w:val="28"/>
        </w:rPr>
        <w:t>（一）财政拨款收支总体情况说明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年度财政拨款收入</w:t>
      </w:r>
      <w:r>
        <w:rPr>
          <w:sz w:val="28"/>
          <w:szCs w:val="28"/>
        </w:rPr>
        <w:t>26,750,707.98</w:t>
      </w:r>
      <w:r>
        <w:rPr>
          <w:rFonts w:hint="eastAsia"/>
          <w:sz w:val="28"/>
          <w:szCs w:val="28"/>
        </w:rPr>
        <w:t>元，与上年相比，增加</w:t>
      </w:r>
      <w:r>
        <w:rPr>
          <w:sz w:val="28"/>
          <w:szCs w:val="28"/>
        </w:rPr>
        <w:t>5,497,851.01</w:t>
      </w:r>
      <w:r>
        <w:rPr>
          <w:rFonts w:hint="eastAsia"/>
          <w:sz w:val="28"/>
          <w:szCs w:val="28"/>
        </w:rPr>
        <w:t>元，增长</w:t>
      </w:r>
      <w:r>
        <w:rPr>
          <w:sz w:val="28"/>
          <w:szCs w:val="28"/>
        </w:rPr>
        <w:t>25.87</w:t>
      </w:r>
      <w:r>
        <w:rPr>
          <w:rFonts w:hint="eastAsia"/>
          <w:sz w:val="28"/>
          <w:szCs w:val="28"/>
        </w:rPr>
        <w:t>%</w:t>
      </w:r>
      <w:r>
        <w:rPr>
          <w:rFonts w:hint="eastAsia"/>
          <w:sz w:val="28"/>
          <w:szCs w:val="28"/>
        </w:rPr>
        <w:t>，增减变化主要原因是：</w:t>
      </w:r>
      <w:r w:rsidR="00AD6848">
        <w:rPr>
          <w:rFonts w:hint="eastAsia"/>
          <w:sz w:val="28"/>
          <w:szCs w:val="28"/>
        </w:rPr>
        <w:t>服务站</w:t>
      </w:r>
      <w:r>
        <w:rPr>
          <w:rFonts w:hint="eastAsia"/>
          <w:sz w:val="28"/>
          <w:szCs w:val="28"/>
        </w:rPr>
        <w:t>、寺管会增加。财政拨款支出</w:t>
      </w:r>
      <w:r>
        <w:rPr>
          <w:rFonts w:hint="eastAsia"/>
          <w:sz w:val="28"/>
          <w:szCs w:val="28"/>
        </w:rPr>
        <w:t>26,832,552.69</w:t>
      </w:r>
      <w:r>
        <w:rPr>
          <w:rFonts w:hint="eastAsia"/>
          <w:sz w:val="28"/>
          <w:szCs w:val="28"/>
        </w:rPr>
        <w:t>元，与上年相比，增加</w:t>
      </w:r>
      <w:r>
        <w:rPr>
          <w:rFonts w:hint="eastAsia"/>
          <w:sz w:val="28"/>
          <w:szCs w:val="28"/>
        </w:rPr>
        <w:t>5,298,866.13</w:t>
      </w:r>
      <w:r>
        <w:rPr>
          <w:rFonts w:hint="eastAsia"/>
          <w:sz w:val="28"/>
          <w:szCs w:val="28"/>
        </w:rPr>
        <w:t>元，增长</w:t>
      </w:r>
      <w:r>
        <w:rPr>
          <w:rFonts w:hint="eastAsia"/>
          <w:sz w:val="28"/>
          <w:szCs w:val="28"/>
        </w:rPr>
        <w:t>24.61%</w:t>
      </w:r>
      <w:r>
        <w:rPr>
          <w:rFonts w:hint="eastAsia"/>
          <w:sz w:val="28"/>
          <w:szCs w:val="28"/>
        </w:rPr>
        <w:t>，增减变化主要原因是：人员比上一年增多。其中：基本支出</w:t>
      </w:r>
      <w:r>
        <w:rPr>
          <w:rFonts w:hint="eastAsia"/>
          <w:sz w:val="28"/>
          <w:szCs w:val="28"/>
        </w:rPr>
        <w:t>18,323,484.70</w:t>
      </w:r>
      <w:r>
        <w:rPr>
          <w:rFonts w:hint="eastAsia"/>
          <w:sz w:val="28"/>
          <w:szCs w:val="28"/>
        </w:rPr>
        <w:t>元，项目支出</w:t>
      </w:r>
      <w:r>
        <w:rPr>
          <w:rFonts w:hint="eastAsia"/>
          <w:sz w:val="28"/>
          <w:szCs w:val="28"/>
        </w:rPr>
        <w:t>8,509,067.99</w:t>
      </w:r>
      <w:r>
        <w:rPr>
          <w:rFonts w:hint="eastAsia"/>
          <w:sz w:val="28"/>
          <w:szCs w:val="28"/>
        </w:rPr>
        <w:t>元。增减变化的主要原因是：人员、寺管会、</w:t>
      </w:r>
      <w:r w:rsidR="00AD6848">
        <w:rPr>
          <w:rFonts w:hint="eastAsia"/>
          <w:sz w:val="28"/>
          <w:szCs w:val="28"/>
        </w:rPr>
        <w:t>服务站</w:t>
      </w:r>
      <w:r>
        <w:rPr>
          <w:rFonts w:hint="eastAsia"/>
          <w:sz w:val="28"/>
          <w:szCs w:val="28"/>
        </w:rPr>
        <w:t>增加。财政拨款结转结余</w:t>
      </w:r>
      <w:r>
        <w:rPr>
          <w:rFonts w:hint="eastAsia"/>
          <w:sz w:val="28"/>
          <w:szCs w:val="28"/>
        </w:rPr>
        <w:t>2,807,908.04</w:t>
      </w:r>
      <w:r>
        <w:rPr>
          <w:rFonts w:hint="eastAsia"/>
          <w:sz w:val="28"/>
          <w:szCs w:val="28"/>
        </w:rPr>
        <w:t>元，与上年相比，减少</w:t>
      </w:r>
      <w:r>
        <w:rPr>
          <w:rFonts w:hint="eastAsia"/>
          <w:sz w:val="28"/>
          <w:szCs w:val="28"/>
        </w:rPr>
        <w:t>3,404,474.35</w:t>
      </w:r>
      <w:r>
        <w:rPr>
          <w:rFonts w:hint="eastAsia"/>
          <w:sz w:val="28"/>
          <w:szCs w:val="28"/>
        </w:rPr>
        <w:t>元，降低</w:t>
      </w:r>
      <w:r>
        <w:rPr>
          <w:rFonts w:hint="eastAsia"/>
          <w:sz w:val="28"/>
          <w:szCs w:val="28"/>
        </w:rPr>
        <w:t>54.8%</w:t>
      </w:r>
      <w:r>
        <w:rPr>
          <w:rFonts w:hint="eastAsia"/>
          <w:sz w:val="28"/>
          <w:szCs w:val="28"/>
        </w:rPr>
        <w:t>。增减变化主要原因是：上交一部分结余。</w:t>
      </w:r>
    </w:p>
    <w:p w:rsidR="00F554B0" w:rsidRPr="00D47313" w:rsidRDefault="00672998" w:rsidP="00D47313">
      <w:pPr>
        <w:ind w:firstLineChars="200" w:firstLine="560"/>
        <w:rPr>
          <w:rFonts w:ascii="宋体" w:eastAsia="宋体" w:hAnsi="宋体" w:cs="Arial"/>
          <w:color w:val="000000"/>
          <w:kern w:val="0"/>
          <w:sz w:val="22"/>
        </w:rPr>
      </w:pPr>
      <w:r>
        <w:rPr>
          <w:rFonts w:hint="eastAsia"/>
          <w:sz w:val="28"/>
          <w:szCs w:val="28"/>
        </w:rPr>
        <w:t>与预算</w:t>
      </w:r>
      <w:r w:rsidR="00D47313">
        <w:rPr>
          <w:rFonts w:hint="eastAsia"/>
          <w:sz w:val="28"/>
          <w:szCs w:val="28"/>
        </w:rPr>
        <w:t>收入</w:t>
      </w:r>
      <w:r>
        <w:rPr>
          <w:rFonts w:hint="eastAsia"/>
          <w:sz w:val="28"/>
          <w:szCs w:val="28"/>
        </w:rPr>
        <w:t>23,712,189.00</w:t>
      </w:r>
      <w:r>
        <w:rPr>
          <w:rFonts w:hint="eastAsia"/>
          <w:sz w:val="28"/>
          <w:szCs w:val="28"/>
        </w:rPr>
        <w:t>元相比，增加</w:t>
      </w:r>
      <w:r>
        <w:rPr>
          <w:rFonts w:hint="eastAsia"/>
          <w:sz w:val="28"/>
          <w:szCs w:val="28"/>
        </w:rPr>
        <w:t>3,085,518.98</w:t>
      </w:r>
      <w:r>
        <w:rPr>
          <w:rFonts w:hint="eastAsia"/>
          <w:sz w:val="28"/>
          <w:szCs w:val="28"/>
        </w:rPr>
        <w:t>元，增加原因：人员增加。</w:t>
      </w:r>
      <w:r w:rsidR="00D47313">
        <w:rPr>
          <w:rFonts w:hint="eastAsia"/>
          <w:sz w:val="28"/>
          <w:szCs w:val="28"/>
        </w:rPr>
        <w:t>与预算支出</w:t>
      </w:r>
      <w:r w:rsidR="00D47313">
        <w:rPr>
          <w:rFonts w:hint="eastAsia"/>
          <w:sz w:val="28"/>
          <w:szCs w:val="28"/>
        </w:rPr>
        <w:t>23,712,189.00</w:t>
      </w:r>
      <w:r w:rsidR="00D47313">
        <w:rPr>
          <w:rFonts w:hint="eastAsia"/>
          <w:sz w:val="28"/>
          <w:szCs w:val="28"/>
        </w:rPr>
        <w:t>元相比，增加</w:t>
      </w:r>
      <w:r w:rsidR="00D47313">
        <w:rPr>
          <w:rFonts w:hint="eastAsia"/>
          <w:sz w:val="28"/>
          <w:szCs w:val="28"/>
        </w:rPr>
        <w:t>3120363.68</w:t>
      </w:r>
      <w:r w:rsidR="00D47313">
        <w:rPr>
          <w:rFonts w:hint="eastAsia"/>
          <w:sz w:val="28"/>
          <w:szCs w:val="28"/>
        </w:rPr>
        <w:t>，增加原因：人员增加。</w:t>
      </w:r>
    </w:p>
    <w:p w:rsidR="00F554B0" w:rsidRDefault="00672998">
      <w:pPr>
        <w:ind w:firstLineChars="200" w:firstLine="560"/>
        <w:rPr>
          <w:sz w:val="28"/>
          <w:szCs w:val="28"/>
        </w:rPr>
      </w:pPr>
      <w:r>
        <w:rPr>
          <w:rFonts w:hint="eastAsia"/>
          <w:sz w:val="28"/>
          <w:szCs w:val="28"/>
        </w:rPr>
        <w:t>其他有关说明内容。</w:t>
      </w:r>
    </w:p>
    <w:p w:rsidR="00F554B0" w:rsidRDefault="00672998">
      <w:pPr>
        <w:ind w:firstLineChars="200" w:firstLine="560"/>
        <w:rPr>
          <w:sz w:val="28"/>
          <w:szCs w:val="28"/>
        </w:rPr>
      </w:pPr>
      <w:r>
        <w:rPr>
          <w:rFonts w:hint="eastAsia"/>
          <w:sz w:val="28"/>
          <w:szCs w:val="28"/>
        </w:rPr>
        <w:t>无</w:t>
      </w:r>
    </w:p>
    <w:p w:rsidR="00F554B0" w:rsidRDefault="00672998">
      <w:pPr>
        <w:ind w:firstLineChars="250" w:firstLine="700"/>
        <w:rPr>
          <w:sz w:val="28"/>
          <w:szCs w:val="28"/>
        </w:rPr>
      </w:pPr>
      <w:r>
        <w:rPr>
          <w:rFonts w:hint="eastAsia"/>
          <w:sz w:val="28"/>
          <w:szCs w:val="28"/>
        </w:rPr>
        <w:t>（二）一般公共预算支出决算情况说明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年度一般公共预算财政拨款支出</w:t>
      </w:r>
      <w:r>
        <w:rPr>
          <w:sz w:val="28"/>
          <w:szCs w:val="28"/>
        </w:rPr>
        <w:t>26,832,552.69</w:t>
      </w:r>
      <w:r>
        <w:rPr>
          <w:rFonts w:hint="eastAsia"/>
          <w:sz w:val="28"/>
          <w:szCs w:val="28"/>
        </w:rPr>
        <w:t>元。与上年相比，增加</w:t>
      </w:r>
      <w:r>
        <w:rPr>
          <w:sz w:val="28"/>
          <w:szCs w:val="28"/>
        </w:rPr>
        <w:t>5,298,866.13</w:t>
      </w:r>
      <w:r>
        <w:rPr>
          <w:rFonts w:hint="eastAsia"/>
          <w:sz w:val="28"/>
          <w:szCs w:val="28"/>
        </w:rPr>
        <w:t>元，增长</w:t>
      </w:r>
      <w:r>
        <w:rPr>
          <w:sz w:val="28"/>
          <w:szCs w:val="28"/>
        </w:rPr>
        <w:t>24.61</w:t>
      </w:r>
      <w:r>
        <w:rPr>
          <w:rFonts w:hint="eastAsia"/>
          <w:sz w:val="28"/>
          <w:szCs w:val="28"/>
        </w:rPr>
        <w:t>%</w:t>
      </w:r>
      <w:r>
        <w:rPr>
          <w:rFonts w:hint="eastAsia"/>
          <w:sz w:val="28"/>
          <w:szCs w:val="28"/>
        </w:rPr>
        <w:t>。增减变化的主要原因是：人员增加。其中：按功能分类科目，一般公共服务支出</w:t>
      </w:r>
      <w:r>
        <w:rPr>
          <w:sz w:val="28"/>
          <w:szCs w:val="28"/>
        </w:rPr>
        <w:t>16,312,190.59</w:t>
      </w:r>
      <w:r>
        <w:rPr>
          <w:rFonts w:hint="eastAsia"/>
          <w:sz w:val="28"/>
          <w:szCs w:val="28"/>
        </w:rPr>
        <w:t>元，公共安全支出</w:t>
      </w:r>
      <w:r>
        <w:rPr>
          <w:sz w:val="28"/>
          <w:szCs w:val="28"/>
        </w:rPr>
        <w:t>946,142.61</w:t>
      </w:r>
      <w:r>
        <w:rPr>
          <w:rFonts w:hint="eastAsia"/>
          <w:sz w:val="28"/>
          <w:szCs w:val="28"/>
        </w:rPr>
        <w:t>元，教育支出</w:t>
      </w:r>
      <w:r>
        <w:rPr>
          <w:sz w:val="28"/>
          <w:szCs w:val="28"/>
        </w:rPr>
        <w:t>351,601.00</w:t>
      </w:r>
      <w:r>
        <w:rPr>
          <w:rFonts w:hint="eastAsia"/>
          <w:sz w:val="28"/>
          <w:szCs w:val="28"/>
        </w:rPr>
        <w:t>元，科学技术支出</w:t>
      </w:r>
      <w:r>
        <w:rPr>
          <w:sz w:val="28"/>
          <w:szCs w:val="28"/>
        </w:rPr>
        <w:t>11,955.00</w:t>
      </w:r>
      <w:r>
        <w:rPr>
          <w:rFonts w:hint="eastAsia"/>
          <w:sz w:val="28"/>
          <w:szCs w:val="28"/>
        </w:rPr>
        <w:t>元，文化体育与传媒支出</w:t>
      </w:r>
      <w:r>
        <w:rPr>
          <w:sz w:val="28"/>
          <w:szCs w:val="28"/>
        </w:rPr>
        <w:t>49,288.29</w:t>
      </w:r>
      <w:r>
        <w:rPr>
          <w:rFonts w:hint="eastAsia"/>
          <w:sz w:val="28"/>
          <w:szCs w:val="28"/>
        </w:rPr>
        <w:t>元，社会保障和就</w:t>
      </w:r>
      <w:r>
        <w:rPr>
          <w:rFonts w:hint="eastAsia"/>
          <w:sz w:val="28"/>
          <w:szCs w:val="28"/>
        </w:rPr>
        <w:lastRenderedPageBreak/>
        <w:t>业支出</w:t>
      </w:r>
      <w:r>
        <w:rPr>
          <w:sz w:val="28"/>
          <w:szCs w:val="28"/>
        </w:rPr>
        <w:t>8,042,049.83</w:t>
      </w:r>
      <w:r>
        <w:rPr>
          <w:rFonts w:hint="eastAsia"/>
          <w:sz w:val="28"/>
          <w:szCs w:val="28"/>
        </w:rPr>
        <w:t>元，医疗卫生与计划生育支出</w:t>
      </w:r>
      <w:r>
        <w:rPr>
          <w:sz w:val="28"/>
          <w:szCs w:val="28"/>
        </w:rPr>
        <w:t>2,576.00</w:t>
      </w:r>
      <w:r>
        <w:rPr>
          <w:rFonts w:hint="eastAsia"/>
          <w:sz w:val="28"/>
          <w:szCs w:val="28"/>
        </w:rPr>
        <w:t>元，城乡社区支出</w:t>
      </w:r>
      <w:r>
        <w:rPr>
          <w:sz w:val="28"/>
          <w:szCs w:val="28"/>
        </w:rPr>
        <w:t>501,985.61</w:t>
      </w:r>
      <w:r>
        <w:rPr>
          <w:rFonts w:hint="eastAsia"/>
          <w:sz w:val="28"/>
          <w:szCs w:val="28"/>
        </w:rPr>
        <w:t>元，资源勘探信息等支出</w:t>
      </w:r>
      <w:r>
        <w:rPr>
          <w:sz w:val="28"/>
          <w:szCs w:val="28"/>
        </w:rPr>
        <w:t>24,188.00</w:t>
      </w:r>
      <w:r>
        <w:rPr>
          <w:rFonts w:hint="eastAsia"/>
          <w:sz w:val="28"/>
          <w:szCs w:val="28"/>
        </w:rPr>
        <w:t>元，其它支出</w:t>
      </w:r>
      <w:r>
        <w:rPr>
          <w:sz w:val="28"/>
          <w:szCs w:val="28"/>
        </w:rPr>
        <w:t>590,575.76</w:t>
      </w:r>
      <w:r>
        <w:rPr>
          <w:rFonts w:hint="eastAsia"/>
          <w:sz w:val="28"/>
          <w:szCs w:val="28"/>
        </w:rPr>
        <w:t>元。按经济分类科目，基本支出</w:t>
      </w:r>
      <w:r>
        <w:rPr>
          <w:rFonts w:hint="eastAsia"/>
          <w:sz w:val="28"/>
          <w:szCs w:val="28"/>
        </w:rPr>
        <w:t>18,323,484.70</w:t>
      </w:r>
      <w:r>
        <w:rPr>
          <w:rFonts w:hint="eastAsia"/>
          <w:sz w:val="28"/>
          <w:szCs w:val="28"/>
        </w:rPr>
        <w:t>元，项目支出</w:t>
      </w:r>
      <w:r>
        <w:rPr>
          <w:sz w:val="28"/>
          <w:szCs w:val="28"/>
        </w:rPr>
        <w:t>8,509,067.99</w:t>
      </w:r>
      <w:r>
        <w:rPr>
          <w:rFonts w:hint="eastAsia"/>
          <w:sz w:val="28"/>
          <w:szCs w:val="28"/>
        </w:rPr>
        <w:t>元，工资福利支出</w:t>
      </w:r>
      <w:r>
        <w:rPr>
          <w:sz w:val="28"/>
          <w:szCs w:val="28"/>
        </w:rPr>
        <w:t>19,385,922.26</w:t>
      </w:r>
      <w:r>
        <w:rPr>
          <w:rFonts w:hint="eastAsia"/>
          <w:sz w:val="28"/>
          <w:szCs w:val="28"/>
        </w:rPr>
        <w:t>，商品和服务支出</w:t>
      </w:r>
      <w:r>
        <w:rPr>
          <w:sz w:val="28"/>
          <w:szCs w:val="28"/>
        </w:rPr>
        <w:t>5,219,598.83</w:t>
      </w:r>
      <w:r>
        <w:rPr>
          <w:rFonts w:hint="eastAsia"/>
          <w:sz w:val="28"/>
          <w:szCs w:val="28"/>
        </w:rPr>
        <w:t>，对个人和家庭的补助</w:t>
      </w:r>
      <w:r>
        <w:rPr>
          <w:sz w:val="28"/>
          <w:szCs w:val="28"/>
        </w:rPr>
        <w:t>1,628,019.50</w:t>
      </w:r>
      <w:r>
        <w:rPr>
          <w:rFonts w:hint="eastAsia"/>
          <w:sz w:val="28"/>
          <w:szCs w:val="28"/>
        </w:rPr>
        <w:t>，其他资本性支出</w:t>
      </w:r>
      <w:r>
        <w:rPr>
          <w:sz w:val="28"/>
          <w:szCs w:val="28"/>
        </w:rPr>
        <w:t>599,012.10</w:t>
      </w:r>
      <w:r>
        <w:rPr>
          <w:rFonts w:hint="eastAsia"/>
          <w:sz w:val="28"/>
          <w:szCs w:val="28"/>
        </w:rPr>
        <w:t>。</w:t>
      </w:r>
    </w:p>
    <w:p w:rsidR="00F554B0" w:rsidRDefault="00672998">
      <w:pPr>
        <w:ind w:firstLineChars="200" w:firstLine="560"/>
        <w:rPr>
          <w:sz w:val="28"/>
          <w:szCs w:val="28"/>
        </w:rPr>
      </w:pPr>
      <w:r>
        <w:rPr>
          <w:rFonts w:hint="eastAsia"/>
          <w:sz w:val="28"/>
          <w:szCs w:val="28"/>
        </w:rPr>
        <w:t>与预算相比一般公共服务支出增加</w:t>
      </w:r>
      <w:r>
        <w:rPr>
          <w:rFonts w:hint="eastAsia"/>
          <w:sz w:val="28"/>
          <w:szCs w:val="28"/>
        </w:rPr>
        <w:t>962,920.59</w:t>
      </w:r>
      <w:r>
        <w:rPr>
          <w:rFonts w:hint="eastAsia"/>
          <w:sz w:val="28"/>
          <w:szCs w:val="28"/>
        </w:rPr>
        <w:t>元，，增长</w:t>
      </w:r>
      <w:r>
        <w:rPr>
          <w:rFonts w:hint="eastAsia"/>
          <w:sz w:val="28"/>
          <w:szCs w:val="28"/>
        </w:rPr>
        <w:t>6.27 %</w:t>
      </w:r>
      <w:r>
        <w:rPr>
          <w:rFonts w:hint="eastAsia"/>
          <w:sz w:val="28"/>
          <w:szCs w:val="28"/>
        </w:rPr>
        <w:t>，公共安全支出增加</w:t>
      </w:r>
      <w:r>
        <w:rPr>
          <w:rFonts w:hint="eastAsia"/>
          <w:sz w:val="28"/>
          <w:szCs w:val="28"/>
        </w:rPr>
        <w:t>607,184.61</w:t>
      </w:r>
      <w:r>
        <w:rPr>
          <w:rFonts w:hint="eastAsia"/>
          <w:sz w:val="28"/>
          <w:szCs w:val="28"/>
        </w:rPr>
        <w:t>元，增长</w:t>
      </w:r>
      <w:r>
        <w:rPr>
          <w:rFonts w:hint="eastAsia"/>
          <w:sz w:val="28"/>
          <w:szCs w:val="28"/>
        </w:rPr>
        <w:t>179.06 %</w:t>
      </w:r>
      <w:r>
        <w:rPr>
          <w:rFonts w:hint="eastAsia"/>
          <w:sz w:val="28"/>
          <w:szCs w:val="28"/>
        </w:rPr>
        <w:t>，教育支出增加</w:t>
      </w:r>
      <w:r>
        <w:rPr>
          <w:rFonts w:hint="eastAsia"/>
          <w:sz w:val="28"/>
          <w:szCs w:val="28"/>
        </w:rPr>
        <w:t>5041</w:t>
      </w:r>
      <w:r>
        <w:rPr>
          <w:rFonts w:hint="eastAsia"/>
          <w:sz w:val="28"/>
          <w:szCs w:val="28"/>
        </w:rPr>
        <w:t>元，增长</w:t>
      </w:r>
      <w:r>
        <w:rPr>
          <w:rFonts w:hint="eastAsia"/>
          <w:sz w:val="28"/>
          <w:szCs w:val="28"/>
        </w:rPr>
        <w:t>1.44 %</w:t>
      </w:r>
      <w:r>
        <w:rPr>
          <w:rFonts w:hint="eastAsia"/>
          <w:sz w:val="28"/>
          <w:szCs w:val="28"/>
        </w:rPr>
        <w:t>，科学技术支出增加</w:t>
      </w:r>
      <w:r>
        <w:rPr>
          <w:sz w:val="28"/>
          <w:szCs w:val="28"/>
        </w:rPr>
        <w:t>11,955.00</w:t>
      </w:r>
      <w:r>
        <w:rPr>
          <w:rFonts w:hint="eastAsia"/>
          <w:sz w:val="28"/>
          <w:szCs w:val="28"/>
        </w:rPr>
        <w:t>元，增长</w:t>
      </w:r>
      <w:r>
        <w:rPr>
          <w:rFonts w:hint="eastAsia"/>
          <w:sz w:val="28"/>
          <w:szCs w:val="28"/>
        </w:rPr>
        <w:t>100%</w:t>
      </w:r>
      <w:r>
        <w:rPr>
          <w:rFonts w:hint="eastAsia"/>
          <w:sz w:val="28"/>
          <w:szCs w:val="28"/>
        </w:rPr>
        <w:t>，文化体育与传媒支出增加</w:t>
      </w:r>
      <w:r>
        <w:rPr>
          <w:sz w:val="28"/>
          <w:szCs w:val="28"/>
        </w:rPr>
        <w:t>49,288.29</w:t>
      </w:r>
      <w:r>
        <w:rPr>
          <w:rFonts w:hint="eastAsia"/>
          <w:sz w:val="28"/>
          <w:szCs w:val="28"/>
        </w:rPr>
        <w:t>元，增长</w:t>
      </w:r>
      <w:r>
        <w:rPr>
          <w:rFonts w:hint="eastAsia"/>
          <w:sz w:val="28"/>
          <w:szCs w:val="28"/>
        </w:rPr>
        <w:t>100%</w:t>
      </w:r>
      <w:r>
        <w:rPr>
          <w:rFonts w:hint="eastAsia"/>
          <w:sz w:val="28"/>
          <w:szCs w:val="28"/>
        </w:rPr>
        <w:t>，社会保障和就业支出增加</w:t>
      </w:r>
      <w:r>
        <w:rPr>
          <w:rFonts w:hint="eastAsia"/>
          <w:sz w:val="28"/>
          <w:szCs w:val="28"/>
        </w:rPr>
        <w:t>1,649,698.83</w:t>
      </w:r>
      <w:r>
        <w:rPr>
          <w:rFonts w:hint="eastAsia"/>
          <w:sz w:val="28"/>
          <w:szCs w:val="28"/>
        </w:rPr>
        <w:t>元，增长</w:t>
      </w:r>
      <w:r>
        <w:rPr>
          <w:rFonts w:hint="eastAsia"/>
          <w:sz w:val="28"/>
          <w:szCs w:val="28"/>
        </w:rPr>
        <w:t>25.81%</w:t>
      </w:r>
      <w:r>
        <w:rPr>
          <w:rFonts w:hint="eastAsia"/>
          <w:sz w:val="28"/>
          <w:szCs w:val="28"/>
        </w:rPr>
        <w:t>，医疗卫生与计划生育支出减少</w:t>
      </w:r>
      <w:r>
        <w:rPr>
          <w:rFonts w:hint="eastAsia"/>
          <w:sz w:val="28"/>
          <w:szCs w:val="28"/>
        </w:rPr>
        <w:t>2424</w:t>
      </w:r>
      <w:r>
        <w:rPr>
          <w:rFonts w:hint="eastAsia"/>
          <w:sz w:val="28"/>
          <w:szCs w:val="28"/>
        </w:rPr>
        <w:t>元，减少</w:t>
      </w:r>
      <w:r>
        <w:rPr>
          <w:rFonts w:hint="eastAsia"/>
          <w:sz w:val="28"/>
          <w:szCs w:val="28"/>
        </w:rPr>
        <w:t>48%</w:t>
      </w:r>
      <w:r>
        <w:rPr>
          <w:rFonts w:hint="eastAsia"/>
          <w:sz w:val="28"/>
          <w:szCs w:val="28"/>
        </w:rPr>
        <w:t>，城乡社区支出减少</w:t>
      </w:r>
      <w:r>
        <w:rPr>
          <w:rFonts w:hint="eastAsia"/>
          <w:sz w:val="28"/>
          <w:szCs w:val="28"/>
        </w:rPr>
        <w:t>758,094.39</w:t>
      </w:r>
      <w:r>
        <w:rPr>
          <w:rFonts w:hint="eastAsia"/>
          <w:sz w:val="28"/>
          <w:szCs w:val="28"/>
        </w:rPr>
        <w:t>元，减少</w:t>
      </w:r>
      <w:r>
        <w:rPr>
          <w:rFonts w:hint="eastAsia"/>
          <w:sz w:val="28"/>
          <w:szCs w:val="28"/>
        </w:rPr>
        <w:t>60.16%</w:t>
      </w:r>
      <w:r>
        <w:rPr>
          <w:rFonts w:hint="eastAsia"/>
          <w:sz w:val="28"/>
          <w:szCs w:val="28"/>
        </w:rPr>
        <w:t>，资源勘探信息等支出</w:t>
      </w:r>
      <w:r>
        <w:rPr>
          <w:rFonts w:hint="eastAsia"/>
          <w:sz w:val="28"/>
          <w:szCs w:val="28"/>
        </w:rPr>
        <w:t>24188</w:t>
      </w:r>
      <w:r>
        <w:rPr>
          <w:rFonts w:hint="eastAsia"/>
          <w:sz w:val="28"/>
          <w:szCs w:val="28"/>
        </w:rPr>
        <w:t>元，增加</w:t>
      </w:r>
      <w:r>
        <w:rPr>
          <w:rFonts w:hint="eastAsia"/>
          <w:sz w:val="28"/>
          <w:szCs w:val="28"/>
        </w:rPr>
        <w:t>4188</w:t>
      </w:r>
      <w:r>
        <w:rPr>
          <w:rFonts w:hint="eastAsia"/>
          <w:sz w:val="28"/>
          <w:szCs w:val="28"/>
        </w:rPr>
        <w:t>元，增加</w:t>
      </w:r>
      <w:r>
        <w:rPr>
          <w:rFonts w:hint="eastAsia"/>
          <w:sz w:val="28"/>
          <w:szCs w:val="28"/>
        </w:rPr>
        <w:t>21%</w:t>
      </w:r>
      <w:r>
        <w:rPr>
          <w:rFonts w:hint="eastAsia"/>
          <w:sz w:val="28"/>
          <w:szCs w:val="28"/>
        </w:rPr>
        <w:t>，其它支出增加</w:t>
      </w:r>
      <w:r>
        <w:rPr>
          <w:sz w:val="28"/>
          <w:szCs w:val="28"/>
        </w:rPr>
        <w:t>590,575.76</w:t>
      </w:r>
      <w:r>
        <w:rPr>
          <w:rFonts w:hint="eastAsia"/>
          <w:sz w:val="28"/>
          <w:szCs w:val="28"/>
        </w:rPr>
        <w:t>元，增加</w:t>
      </w:r>
      <w:r>
        <w:rPr>
          <w:rFonts w:hint="eastAsia"/>
          <w:sz w:val="28"/>
          <w:szCs w:val="28"/>
        </w:rPr>
        <w:t>100%</w:t>
      </w:r>
      <w:r>
        <w:rPr>
          <w:rFonts w:hint="eastAsia"/>
          <w:sz w:val="28"/>
          <w:szCs w:val="28"/>
        </w:rPr>
        <w:t>。基本支出减少</w:t>
      </w:r>
      <w:r>
        <w:rPr>
          <w:rFonts w:hint="eastAsia"/>
          <w:sz w:val="28"/>
          <w:szCs w:val="28"/>
        </w:rPr>
        <w:t>509,474.63</w:t>
      </w:r>
      <w:r>
        <w:rPr>
          <w:rFonts w:hint="eastAsia"/>
          <w:sz w:val="28"/>
          <w:szCs w:val="28"/>
        </w:rPr>
        <w:t>元，减少</w:t>
      </w:r>
      <w:r>
        <w:rPr>
          <w:rFonts w:hint="eastAsia"/>
          <w:sz w:val="28"/>
          <w:szCs w:val="28"/>
        </w:rPr>
        <w:t>21.76%</w:t>
      </w:r>
      <w:r>
        <w:rPr>
          <w:rFonts w:hint="eastAsia"/>
          <w:sz w:val="28"/>
          <w:szCs w:val="28"/>
        </w:rPr>
        <w:t>，项目支出增加</w:t>
      </w:r>
      <w:r>
        <w:rPr>
          <w:rFonts w:hint="eastAsia"/>
          <w:sz w:val="28"/>
          <w:szCs w:val="28"/>
        </w:rPr>
        <w:t>8,215,109.99</w:t>
      </w:r>
      <w:r>
        <w:rPr>
          <w:rFonts w:hint="eastAsia"/>
          <w:sz w:val="28"/>
          <w:szCs w:val="28"/>
        </w:rPr>
        <w:t>元，增加</w:t>
      </w:r>
      <w:r>
        <w:rPr>
          <w:rFonts w:hint="eastAsia"/>
          <w:sz w:val="28"/>
          <w:szCs w:val="28"/>
        </w:rPr>
        <w:t>2702.35 %</w:t>
      </w:r>
      <w:r>
        <w:rPr>
          <w:rFonts w:hint="eastAsia"/>
          <w:sz w:val="28"/>
          <w:szCs w:val="28"/>
        </w:rPr>
        <w:t>。</w:t>
      </w:r>
    </w:p>
    <w:p w:rsidR="00F554B0" w:rsidRDefault="00672998" w:rsidP="00AD6848">
      <w:pPr>
        <w:ind w:firstLineChars="200" w:firstLine="560"/>
        <w:rPr>
          <w:sz w:val="28"/>
          <w:szCs w:val="28"/>
        </w:rPr>
      </w:pPr>
      <w:r>
        <w:rPr>
          <w:rFonts w:hint="eastAsia"/>
          <w:sz w:val="28"/>
          <w:szCs w:val="28"/>
        </w:rPr>
        <w:t>其他有关说明内容。无</w:t>
      </w:r>
    </w:p>
    <w:p w:rsidR="00F554B0" w:rsidRDefault="00672998">
      <w:pPr>
        <w:ind w:firstLineChars="200" w:firstLine="560"/>
        <w:rPr>
          <w:sz w:val="28"/>
          <w:szCs w:val="28"/>
        </w:rPr>
      </w:pPr>
      <w:r>
        <w:rPr>
          <w:rFonts w:hint="eastAsia"/>
          <w:sz w:val="28"/>
          <w:szCs w:val="28"/>
        </w:rPr>
        <w:t>（三）政府性基金预算收支决算情况说明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年度政府性基金预算财政拨款收入</w:t>
      </w:r>
      <w:r>
        <w:rPr>
          <w:rFonts w:hint="eastAsia"/>
          <w:sz w:val="28"/>
          <w:szCs w:val="28"/>
        </w:rPr>
        <w:t>30,000</w:t>
      </w:r>
      <w:r>
        <w:rPr>
          <w:rFonts w:hint="eastAsia"/>
          <w:sz w:val="28"/>
          <w:szCs w:val="28"/>
        </w:rPr>
        <w:t>元，与上年相比，减少</w:t>
      </w:r>
      <w:r>
        <w:rPr>
          <w:rFonts w:hint="eastAsia"/>
          <w:sz w:val="28"/>
          <w:szCs w:val="28"/>
        </w:rPr>
        <w:t>350,000</w:t>
      </w:r>
      <w:r>
        <w:rPr>
          <w:rFonts w:hint="eastAsia"/>
          <w:sz w:val="28"/>
          <w:szCs w:val="28"/>
        </w:rPr>
        <w:t>元，降低</w:t>
      </w:r>
      <w:r>
        <w:rPr>
          <w:rFonts w:hint="eastAsia"/>
          <w:sz w:val="28"/>
          <w:szCs w:val="28"/>
        </w:rPr>
        <w:t>92.11%</w:t>
      </w:r>
      <w:r>
        <w:rPr>
          <w:rFonts w:hint="eastAsia"/>
          <w:sz w:val="28"/>
          <w:szCs w:val="28"/>
        </w:rPr>
        <w:t>。增减变化的主要原因是：</w:t>
      </w:r>
      <w:r>
        <w:rPr>
          <w:rFonts w:hint="eastAsia"/>
          <w:sz w:val="28"/>
          <w:szCs w:val="28"/>
        </w:rPr>
        <w:t>2017</w:t>
      </w:r>
      <w:r>
        <w:rPr>
          <w:rFonts w:hint="eastAsia"/>
          <w:sz w:val="28"/>
          <w:szCs w:val="28"/>
        </w:rPr>
        <w:t>年无老年活动室建设。政府性基金预算财政拨款支出</w:t>
      </w:r>
      <w:r>
        <w:rPr>
          <w:sz w:val="28"/>
          <w:szCs w:val="28"/>
        </w:rPr>
        <w:t>270,239.00</w:t>
      </w:r>
      <w:r>
        <w:rPr>
          <w:rFonts w:hint="eastAsia"/>
          <w:sz w:val="28"/>
          <w:szCs w:val="28"/>
        </w:rPr>
        <w:t>元，与上年相比，增加</w:t>
      </w:r>
      <w:r>
        <w:rPr>
          <w:rFonts w:hint="eastAsia"/>
          <w:sz w:val="28"/>
          <w:szCs w:val="28"/>
        </w:rPr>
        <w:t>80,650</w:t>
      </w:r>
      <w:r>
        <w:rPr>
          <w:rFonts w:hint="eastAsia"/>
          <w:sz w:val="28"/>
          <w:szCs w:val="28"/>
        </w:rPr>
        <w:t>元，增长</w:t>
      </w:r>
      <w:r>
        <w:rPr>
          <w:rFonts w:hint="eastAsia"/>
          <w:sz w:val="28"/>
          <w:szCs w:val="28"/>
        </w:rPr>
        <w:t>42.54%</w:t>
      </w:r>
      <w:r>
        <w:rPr>
          <w:rFonts w:hint="eastAsia"/>
          <w:sz w:val="28"/>
          <w:szCs w:val="28"/>
        </w:rPr>
        <w:t>。增减变化的主要原因是：增加老年活动室设备。</w:t>
      </w:r>
    </w:p>
    <w:p w:rsidR="00F554B0" w:rsidRDefault="00672998">
      <w:pPr>
        <w:ind w:firstLineChars="200" w:firstLine="560"/>
        <w:rPr>
          <w:sz w:val="28"/>
          <w:szCs w:val="28"/>
        </w:rPr>
      </w:pPr>
      <w:r>
        <w:rPr>
          <w:rFonts w:hint="eastAsia"/>
          <w:sz w:val="28"/>
          <w:szCs w:val="28"/>
        </w:rPr>
        <w:lastRenderedPageBreak/>
        <w:t>与预算相比，减少</w:t>
      </w:r>
      <w:r>
        <w:rPr>
          <w:rFonts w:hint="eastAsia"/>
          <w:sz w:val="28"/>
          <w:szCs w:val="28"/>
        </w:rPr>
        <w:t>350,000</w:t>
      </w:r>
      <w:r>
        <w:rPr>
          <w:rFonts w:hint="eastAsia"/>
          <w:sz w:val="28"/>
          <w:szCs w:val="28"/>
        </w:rPr>
        <w:t>元，降低</w:t>
      </w:r>
      <w:r>
        <w:rPr>
          <w:rFonts w:hint="eastAsia"/>
          <w:sz w:val="28"/>
          <w:szCs w:val="28"/>
        </w:rPr>
        <w:t>92.11%</w:t>
      </w:r>
      <w:r>
        <w:rPr>
          <w:rFonts w:hint="eastAsia"/>
          <w:sz w:val="28"/>
          <w:szCs w:val="28"/>
        </w:rPr>
        <w:t>。增减变化的主要原因是：</w:t>
      </w:r>
      <w:r>
        <w:rPr>
          <w:rFonts w:hint="eastAsia"/>
          <w:sz w:val="28"/>
          <w:szCs w:val="28"/>
        </w:rPr>
        <w:t>2017</w:t>
      </w:r>
      <w:r>
        <w:rPr>
          <w:rFonts w:hint="eastAsia"/>
          <w:sz w:val="28"/>
          <w:szCs w:val="28"/>
        </w:rPr>
        <w:t>年无老年活动室建设。政府性基金预算财政拨款支出</w:t>
      </w:r>
      <w:r>
        <w:rPr>
          <w:sz w:val="28"/>
          <w:szCs w:val="28"/>
        </w:rPr>
        <w:t>270,239.00</w:t>
      </w:r>
      <w:r>
        <w:rPr>
          <w:rFonts w:hint="eastAsia"/>
          <w:sz w:val="28"/>
          <w:szCs w:val="28"/>
        </w:rPr>
        <w:t>元，与上年相比，增加</w:t>
      </w:r>
      <w:r>
        <w:rPr>
          <w:rFonts w:hint="eastAsia"/>
          <w:sz w:val="28"/>
          <w:szCs w:val="28"/>
        </w:rPr>
        <w:t>80,650</w:t>
      </w:r>
      <w:r>
        <w:rPr>
          <w:rFonts w:hint="eastAsia"/>
          <w:sz w:val="28"/>
          <w:szCs w:val="28"/>
        </w:rPr>
        <w:t>元，增长</w:t>
      </w:r>
      <w:r>
        <w:rPr>
          <w:rFonts w:hint="eastAsia"/>
          <w:sz w:val="28"/>
          <w:szCs w:val="28"/>
        </w:rPr>
        <w:t>42.54%</w:t>
      </w:r>
      <w:r>
        <w:rPr>
          <w:rFonts w:hint="eastAsia"/>
          <w:sz w:val="28"/>
          <w:szCs w:val="28"/>
        </w:rPr>
        <w:t>。增减变化的主要原因是：增加老年活动室设备。</w:t>
      </w:r>
    </w:p>
    <w:p w:rsidR="00F554B0" w:rsidRDefault="00672998" w:rsidP="00AD6848">
      <w:pPr>
        <w:widowControl/>
        <w:ind w:firstLineChars="200" w:firstLine="560"/>
        <w:jc w:val="left"/>
        <w:rPr>
          <w:sz w:val="28"/>
          <w:szCs w:val="28"/>
        </w:rPr>
      </w:pPr>
      <w:r>
        <w:rPr>
          <w:rFonts w:hint="eastAsia"/>
          <w:sz w:val="28"/>
          <w:szCs w:val="28"/>
        </w:rPr>
        <w:t>其他有关说明内容。无</w:t>
      </w:r>
    </w:p>
    <w:p w:rsidR="00F554B0" w:rsidRDefault="00672998">
      <w:pPr>
        <w:ind w:firstLineChars="200" w:firstLine="560"/>
        <w:rPr>
          <w:sz w:val="28"/>
          <w:szCs w:val="28"/>
        </w:rPr>
      </w:pPr>
      <w:r>
        <w:rPr>
          <w:rFonts w:hint="eastAsia"/>
          <w:sz w:val="28"/>
          <w:szCs w:val="28"/>
        </w:rPr>
        <w:t>（四）政府性基金预算支出决算情况说明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年度政府性基金预算支出</w:t>
      </w:r>
      <w:r>
        <w:rPr>
          <w:sz w:val="28"/>
          <w:szCs w:val="28"/>
        </w:rPr>
        <w:t>270,239.00</w:t>
      </w:r>
      <w:r>
        <w:rPr>
          <w:rFonts w:hint="eastAsia"/>
          <w:sz w:val="28"/>
          <w:szCs w:val="28"/>
        </w:rPr>
        <w:t>元。与上年相比，增加</w:t>
      </w:r>
      <w:r>
        <w:rPr>
          <w:rFonts w:hint="eastAsia"/>
          <w:sz w:val="28"/>
          <w:szCs w:val="28"/>
        </w:rPr>
        <w:t>80,650</w:t>
      </w:r>
      <w:r>
        <w:rPr>
          <w:rFonts w:hint="eastAsia"/>
          <w:sz w:val="28"/>
          <w:szCs w:val="28"/>
        </w:rPr>
        <w:t>元，增长</w:t>
      </w:r>
      <w:r>
        <w:rPr>
          <w:rFonts w:hint="eastAsia"/>
          <w:sz w:val="28"/>
          <w:szCs w:val="28"/>
        </w:rPr>
        <w:t>42.54%</w:t>
      </w:r>
      <w:r>
        <w:rPr>
          <w:rFonts w:hint="eastAsia"/>
          <w:sz w:val="28"/>
          <w:szCs w:val="28"/>
        </w:rPr>
        <w:t>。增减变化的主要原因是：增加老年活动室设备。其中：按功能分类科目，其他支出</w:t>
      </w:r>
      <w:r>
        <w:rPr>
          <w:sz w:val="28"/>
          <w:szCs w:val="28"/>
        </w:rPr>
        <w:t>270,239.00</w:t>
      </w:r>
      <w:r>
        <w:rPr>
          <w:rFonts w:hint="eastAsia"/>
          <w:sz w:val="28"/>
          <w:szCs w:val="28"/>
        </w:rPr>
        <w:t>元，。按经济分类科目，基本支出</w:t>
      </w:r>
      <w:r>
        <w:rPr>
          <w:rFonts w:hint="eastAsia"/>
          <w:sz w:val="28"/>
          <w:szCs w:val="28"/>
        </w:rPr>
        <w:t>0</w:t>
      </w:r>
      <w:r>
        <w:rPr>
          <w:rFonts w:hint="eastAsia"/>
          <w:sz w:val="28"/>
          <w:szCs w:val="28"/>
        </w:rPr>
        <w:t>元，项目支出</w:t>
      </w:r>
      <w:r>
        <w:rPr>
          <w:sz w:val="28"/>
          <w:szCs w:val="28"/>
        </w:rPr>
        <w:t>270,239.00</w:t>
      </w:r>
      <w:r>
        <w:rPr>
          <w:rFonts w:hint="eastAsia"/>
          <w:sz w:val="28"/>
          <w:szCs w:val="28"/>
        </w:rPr>
        <w:t>元。</w:t>
      </w:r>
    </w:p>
    <w:p w:rsidR="00F554B0" w:rsidRDefault="00672998">
      <w:pPr>
        <w:ind w:firstLineChars="200" w:firstLine="560"/>
        <w:rPr>
          <w:sz w:val="28"/>
          <w:szCs w:val="28"/>
        </w:rPr>
      </w:pPr>
      <w:r>
        <w:rPr>
          <w:rFonts w:hint="eastAsia"/>
          <w:sz w:val="28"/>
          <w:szCs w:val="28"/>
        </w:rPr>
        <w:t>与预算相比，增加</w:t>
      </w:r>
      <w:r>
        <w:rPr>
          <w:rFonts w:hint="eastAsia"/>
          <w:sz w:val="28"/>
          <w:szCs w:val="28"/>
        </w:rPr>
        <w:t>80,650</w:t>
      </w:r>
      <w:r>
        <w:rPr>
          <w:rFonts w:hint="eastAsia"/>
          <w:sz w:val="28"/>
          <w:szCs w:val="28"/>
        </w:rPr>
        <w:t>元，增长</w:t>
      </w:r>
      <w:r>
        <w:rPr>
          <w:rFonts w:hint="eastAsia"/>
          <w:sz w:val="28"/>
          <w:szCs w:val="28"/>
        </w:rPr>
        <w:t>42.54%</w:t>
      </w:r>
      <w:r>
        <w:rPr>
          <w:rFonts w:hint="eastAsia"/>
          <w:sz w:val="28"/>
          <w:szCs w:val="28"/>
        </w:rPr>
        <w:t>。增减变化的主要原因是：增加老年活动室设备。其中：按功能分类科目，其他支出</w:t>
      </w:r>
      <w:r>
        <w:rPr>
          <w:sz w:val="28"/>
          <w:szCs w:val="28"/>
        </w:rPr>
        <w:t>270,239.00</w:t>
      </w:r>
      <w:r>
        <w:rPr>
          <w:rFonts w:hint="eastAsia"/>
          <w:sz w:val="28"/>
          <w:szCs w:val="28"/>
        </w:rPr>
        <w:t>元，。按经济分类科目，基本支出</w:t>
      </w:r>
      <w:r>
        <w:rPr>
          <w:rFonts w:hint="eastAsia"/>
          <w:sz w:val="28"/>
          <w:szCs w:val="28"/>
        </w:rPr>
        <w:t>0</w:t>
      </w:r>
      <w:r>
        <w:rPr>
          <w:rFonts w:hint="eastAsia"/>
          <w:sz w:val="28"/>
          <w:szCs w:val="28"/>
        </w:rPr>
        <w:t>元，项目支出</w:t>
      </w:r>
      <w:r>
        <w:rPr>
          <w:sz w:val="28"/>
          <w:szCs w:val="28"/>
        </w:rPr>
        <w:t>270,239.00</w:t>
      </w:r>
      <w:r>
        <w:rPr>
          <w:rFonts w:hint="eastAsia"/>
          <w:sz w:val="28"/>
          <w:szCs w:val="28"/>
        </w:rPr>
        <w:t>元。</w:t>
      </w:r>
    </w:p>
    <w:p w:rsidR="00F554B0" w:rsidRDefault="00672998" w:rsidP="00AD6848">
      <w:pPr>
        <w:ind w:firstLineChars="200" w:firstLine="560"/>
        <w:rPr>
          <w:sz w:val="28"/>
          <w:szCs w:val="28"/>
        </w:rPr>
      </w:pPr>
      <w:r>
        <w:rPr>
          <w:rFonts w:hint="eastAsia"/>
          <w:sz w:val="28"/>
          <w:szCs w:val="28"/>
        </w:rPr>
        <w:t>其他有关说明内容。无</w:t>
      </w:r>
    </w:p>
    <w:p w:rsidR="00F554B0" w:rsidRDefault="00672998">
      <w:pPr>
        <w:ind w:firstLineChars="200" w:firstLine="560"/>
        <w:rPr>
          <w:sz w:val="28"/>
          <w:szCs w:val="28"/>
        </w:rPr>
      </w:pPr>
      <w:r>
        <w:rPr>
          <w:rFonts w:hint="eastAsia"/>
          <w:sz w:val="28"/>
          <w:szCs w:val="28"/>
        </w:rPr>
        <w:t>三、部门结转结余情况</w:t>
      </w:r>
    </w:p>
    <w:p w:rsidR="00F554B0" w:rsidRDefault="00672998">
      <w:pPr>
        <w:ind w:firstLineChars="200" w:firstLine="560"/>
        <w:rPr>
          <w:sz w:val="28"/>
          <w:szCs w:val="28"/>
        </w:rPr>
      </w:pPr>
      <w:r>
        <w:rPr>
          <w:rFonts w:hint="eastAsia"/>
          <w:sz w:val="28"/>
          <w:szCs w:val="28"/>
        </w:rPr>
        <w:t>年末结转结余</w:t>
      </w:r>
      <w:r>
        <w:rPr>
          <w:rFonts w:hint="eastAsia"/>
          <w:sz w:val="28"/>
          <w:szCs w:val="28"/>
        </w:rPr>
        <w:t>2,807,908.04</w:t>
      </w:r>
      <w:r>
        <w:rPr>
          <w:rFonts w:hint="eastAsia"/>
          <w:sz w:val="28"/>
          <w:szCs w:val="28"/>
        </w:rPr>
        <w:t>元。与上年相比，减少</w:t>
      </w:r>
      <w:r>
        <w:rPr>
          <w:rFonts w:hint="eastAsia"/>
          <w:sz w:val="28"/>
          <w:szCs w:val="28"/>
        </w:rPr>
        <w:t>3,404,474.35</w:t>
      </w:r>
      <w:r>
        <w:rPr>
          <w:rFonts w:hint="eastAsia"/>
          <w:sz w:val="28"/>
          <w:szCs w:val="28"/>
        </w:rPr>
        <w:t>元，降低</w:t>
      </w:r>
      <w:r>
        <w:rPr>
          <w:rFonts w:hint="eastAsia"/>
          <w:sz w:val="28"/>
          <w:szCs w:val="28"/>
        </w:rPr>
        <w:t>54.80%</w:t>
      </w:r>
      <w:r>
        <w:rPr>
          <w:rFonts w:hint="eastAsia"/>
          <w:sz w:val="28"/>
          <w:szCs w:val="28"/>
        </w:rPr>
        <w:t>。其中财政拨款结转结余</w:t>
      </w:r>
      <w:r>
        <w:rPr>
          <w:sz w:val="28"/>
          <w:szCs w:val="28"/>
        </w:rPr>
        <w:t>2,405,379.32</w:t>
      </w:r>
      <w:r>
        <w:rPr>
          <w:rFonts w:hint="eastAsia"/>
          <w:sz w:val="28"/>
          <w:szCs w:val="28"/>
        </w:rPr>
        <w:t>元。与上年相比，减少</w:t>
      </w:r>
      <w:r>
        <w:rPr>
          <w:sz w:val="28"/>
          <w:szCs w:val="28"/>
        </w:rPr>
        <w:t>3,073,096.08</w:t>
      </w:r>
      <w:r>
        <w:rPr>
          <w:rFonts w:hint="eastAsia"/>
          <w:sz w:val="28"/>
          <w:szCs w:val="28"/>
        </w:rPr>
        <w:t>元，降低</w:t>
      </w:r>
      <w:r>
        <w:rPr>
          <w:sz w:val="28"/>
          <w:szCs w:val="28"/>
        </w:rPr>
        <w:t>56.09</w:t>
      </w:r>
      <w:r>
        <w:rPr>
          <w:rFonts w:hint="eastAsia"/>
          <w:sz w:val="28"/>
          <w:szCs w:val="28"/>
        </w:rPr>
        <w:t>%</w:t>
      </w:r>
      <w:r>
        <w:rPr>
          <w:rFonts w:hint="eastAsia"/>
          <w:sz w:val="28"/>
          <w:szCs w:val="28"/>
        </w:rPr>
        <w:t>。增减变化的主要原因是：上交财政一部分结余。</w:t>
      </w:r>
    </w:p>
    <w:p w:rsidR="00F554B0" w:rsidRDefault="00672998">
      <w:pPr>
        <w:ind w:firstLineChars="200" w:firstLine="560"/>
        <w:rPr>
          <w:sz w:val="28"/>
          <w:szCs w:val="28"/>
        </w:rPr>
      </w:pPr>
      <w:r>
        <w:rPr>
          <w:rFonts w:hint="eastAsia"/>
          <w:sz w:val="28"/>
          <w:szCs w:val="28"/>
        </w:rPr>
        <w:t>四、一般公共预算“三公”经费支出情况</w:t>
      </w:r>
    </w:p>
    <w:p w:rsidR="00F554B0" w:rsidRDefault="00672998">
      <w:pPr>
        <w:ind w:firstLineChars="200" w:firstLine="560"/>
        <w:rPr>
          <w:sz w:val="28"/>
          <w:szCs w:val="28"/>
        </w:rPr>
      </w:pPr>
      <w:r>
        <w:rPr>
          <w:rFonts w:hint="eastAsia"/>
          <w:sz w:val="28"/>
          <w:szCs w:val="28"/>
        </w:rPr>
        <w:t>2017</w:t>
      </w:r>
      <w:r>
        <w:rPr>
          <w:rFonts w:hint="eastAsia"/>
          <w:sz w:val="28"/>
          <w:szCs w:val="28"/>
        </w:rPr>
        <w:t>年度一般公共预算“三公”经费支出决算</w:t>
      </w:r>
      <w:r>
        <w:rPr>
          <w:sz w:val="28"/>
          <w:szCs w:val="28"/>
        </w:rPr>
        <w:t>85,951.00</w:t>
      </w:r>
      <w:r>
        <w:rPr>
          <w:rFonts w:hint="eastAsia"/>
          <w:sz w:val="28"/>
          <w:szCs w:val="28"/>
        </w:rPr>
        <w:t>元，比</w:t>
      </w:r>
      <w:r>
        <w:rPr>
          <w:rFonts w:hint="eastAsia"/>
          <w:sz w:val="28"/>
          <w:szCs w:val="28"/>
        </w:rPr>
        <w:lastRenderedPageBreak/>
        <w:t>上年减少</w:t>
      </w:r>
      <w:r>
        <w:rPr>
          <w:sz w:val="28"/>
          <w:szCs w:val="28"/>
        </w:rPr>
        <w:t>77,024.00</w:t>
      </w:r>
      <w:r>
        <w:rPr>
          <w:rFonts w:hint="eastAsia"/>
          <w:sz w:val="28"/>
          <w:szCs w:val="28"/>
        </w:rPr>
        <w:t>元，降低</w:t>
      </w:r>
      <w:r>
        <w:rPr>
          <w:sz w:val="28"/>
          <w:szCs w:val="28"/>
        </w:rPr>
        <w:t>47.26</w:t>
      </w:r>
      <w:r>
        <w:rPr>
          <w:rFonts w:hint="eastAsia"/>
          <w:sz w:val="28"/>
          <w:szCs w:val="28"/>
        </w:rPr>
        <w:t>%</w:t>
      </w:r>
      <w:r>
        <w:rPr>
          <w:rFonts w:hint="eastAsia"/>
          <w:sz w:val="28"/>
          <w:szCs w:val="28"/>
        </w:rPr>
        <w:t>，减少原因严格控制经费支出。其中，因公出国（境）费支出</w:t>
      </w:r>
      <w:r>
        <w:rPr>
          <w:rFonts w:hint="eastAsia"/>
          <w:sz w:val="28"/>
          <w:szCs w:val="28"/>
        </w:rPr>
        <w:t>0</w:t>
      </w:r>
      <w:r>
        <w:rPr>
          <w:rFonts w:hint="eastAsia"/>
          <w:sz w:val="28"/>
          <w:szCs w:val="28"/>
        </w:rPr>
        <w:t>元，占</w:t>
      </w:r>
      <w:r>
        <w:rPr>
          <w:rFonts w:hint="eastAsia"/>
          <w:sz w:val="28"/>
          <w:szCs w:val="28"/>
        </w:rPr>
        <w:t>0%</w:t>
      </w:r>
      <w:r>
        <w:rPr>
          <w:rFonts w:hint="eastAsia"/>
          <w:sz w:val="28"/>
          <w:szCs w:val="28"/>
        </w:rPr>
        <w:t>，比上年增加（减少）</w:t>
      </w:r>
      <w:r>
        <w:rPr>
          <w:rFonts w:hint="eastAsia"/>
          <w:sz w:val="28"/>
          <w:szCs w:val="28"/>
        </w:rPr>
        <w:t>0</w:t>
      </w:r>
      <w:r>
        <w:rPr>
          <w:rFonts w:hint="eastAsia"/>
          <w:sz w:val="28"/>
          <w:szCs w:val="28"/>
        </w:rPr>
        <w:t>元，增长（降低）</w:t>
      </w:r>
      <w:r>
        <w:rPr>
          <w:rFonts w:hint="eastAsia"/>
          <w:sz w:val="28"/>
          <w:szCs w:val="28"/>
        </w:rPr>
        <w:t>0%</w:t>
      </w:r>
      <w:r>
        <w:rPr>
          <w:rFonts w:hint="eastAsia"/>
          <w:sz w:val="28"/>
          <w:szCs w:val="28"/>
        </w:rPr>
        <w:t>，增加（减少）原因是无；公务用车购置及运行维护费支出</w:t>
      </w:r>
      <w:r>
        <w:rPr>
          <w:rFonts w:hint="eastAsia"/>
          <w:sz w:val="28"/>
          <w:szCs w:val="28"/>
        </w:rPr>
        <w:t>85,951.00</w:t>
      </w:r>
      <w:r>
        <w:rPr>
          <w:rFonts w:hint="eastAsia"/>
          <w:sz w:val="28"/>
          <w:szCs w:val="28"/>
        </w:rPr>
        <w:t>元，占</w:t>
      </w:r>
      <w:r>
        <w:rPr>
          <w:rFonts w:hint="eastAsia"/>
          <w:sz w:val="28"/>
          <w:szCs w:val="28"/>
        </w:rPr>
        <w:t>100%</w:t>
      </w:r>
      <w:r>
        <w:rPr>
          <w:rFonts w:hint="eastAsia"/>
          <w:sz w:val="28"/>
          <w:szCs w:val="28"/>
        </w:rPr>
        <w:t>，比上年减少</w:t>
      </w:r>
      <w:r>
        <w:rPr>
          <w:sz w:val="28"/>
          <w:szCs w:val="28"/>
        </w:rPr>
        <w:t>77,024.00</w:t>
      </w:r>
      <w:r>
        <w:rPr>
          <w:rFonts w:hint="eastAsia"/>
          <w:sz w:val="28"/>
          <w:szCs w:val="28"/>
        </w:rPr>
        <w:t>元，降低</w:t>
      </w:r>
      <w:r>
        <w:rPr>
          <w:sz w:val="28"/>
          <w:szCs w:val="28"/>
        </w:rPr>
        <w:t>47.26</w:t>
      </w:r>
      <w:r>
        <w:rPr>
          <w:rFonts w:hint="eastAsia"/>
          <w:sz w:val="28"/>
          <w:szCs w:val="28"/>
        </w:rPr>
        <w:t>%</w:t>
      </w:r>
      <w:r>
        <w:rPr>
          <w:rFonts w:hint="eastAsia"/>
          <w:sz w:val="28"/>
          <w:szCs w:val="28"/>
        </w:rPr>
        <w:t>，减少原因严格控制经费支出；公务接待费支出</w:t>
      </w:r>
      <w:r>
        <w:rPr>
          <w:rFonts w:hint="eastAsia"/>
          <w:sz w:val="28"/>
          <w:szCs w:val="28"/>
        </w:rPr>
        <w:t>0</w:t>
      </w:r>
      <w:r>
        <w:rPr>
          <w:rFonts w:hint="eastAsia"/>
          <w:sz w:val="28"/>
          <w:szCs w:val="28"/>
        </w:rPr>
        <w:t>元，占</w:t>
      </w:r>
      <w:r>
        <w:rPr>
          <w:rFonts w:hint="eastAsia"/>
          <w:sz w:val="28"/>
          <w:szCs w:val="28"/>
        </w:rPr>
        <w:t>0%</w:t>
      </w:r>
      <w:r>
        <w:rPr>
          <w:rFonts w:hint="eastAsia"/>
          <w:sz w:val="28"/>
          <w:szCs w:val="28"/>
        </w:rPr>
        <w:t>，比上年增加（减少）</w:t>
      </w:r>
      <w:r>
        <w:rPr>
          <w:rFonts w:hint="eastAsia"/>
          <w:sz w:val="28"/>
          <w:szCs w:val="28"/>
        </w:rPr>
        <w:t>0</w:t>
      </w:r>
      <w:r>
        <w:rPr>
          <w:rFonts w:hint="eastAsia"/>
          <w:sz w:val="28"/>
          <w:szCs w:val="28"/>
        </w:rPr>
        <w:t>元，增长（降低）</w:t>
      </w:r>
      <w:r>
        <w:rPr>
          <w:rFonts w:hint="eastAsia"/>
          <w:sz w:val="28"/>
          <w:szCs w:val="28"/>
        </w:rPr>
        <w:t>0%</w:t>
      </w:r>
      <w:r>
        <w:rPr>
          <w:rFonts w:hint="eastAsia"/>
          <w:sz w:val="28"/>
          <w:szCs w:val="28"/>
        </w:rPr>
        <w:t>，增加（减少）原因是无。具体情况如下：</w:t>
      </w:r>
    </w:p>
    <w:p w:rsidR="00F554B0" w:rsidRDefault="00672998">
      <w:pPr>
        <w:ind w:firstLineChars="200" w:firstLine="560"/>
        <w:rPr>
          <w:sz w:val="28"/>
          <w:szCs w:val="28"/>
        </w:rPr>
      </w:pPr>
      <w:r>
        <w:rPr>
          <w:rFonts w:hint="eastAsia"/>
          <w:sz w:val="28"/>
          <w:szCs w:val="28"/>
        </w:rPr>
        <w:t>因公出国（境）费支出</w:t>
      </w:r>
      <w:r>
        <w:rPr>
          <w:rFonts w:hint="eastAsia"/>
          <w:sz w:val="28"/>
          <w:szCs w:val="28"/>
        </w:rPr>
        <w:t>0</w:t>
      </w:r>
      <w:r>
        <w:rPr>
          <w:rFonts w:hint="eastAsia"/>
          <w:sz w:val="28"/>
          <w:szCs w:val="28"/>
        </w:rPr>
        <w:t>元。西山片区管理委员会单位全年使用一般公共预算财政拨款安排的出国（境）团组</w:t>
      </w:r>
      <w:r>
        <w:rPr>
          <w:rFonts w:hint="eastAsia"/>
          <w:sz w:val="28"/>
          <w:szCs w:val="28"/>
        </w:rPr>
        <w:t>0</w:t>
      </w:r>
      <w:r>
        <w:rPr>
          <w:rFonts w:hint="eastAsia"/>
          <w:sz w:val="28"/>
          <w:szCs w:val="28"/>
        </w:rPr>
        <w:t>个，累计</w:t>
      </w:r>
      <w:r>
        <w:rPr>
          <w:rFonts w:hint="eastAsia"/>
          <w:sz w:val="28"/>
          <w:szCs w:val="28"/>
        </w:rPr>
        <w:t>0</w:t>
      </w:r>
      <w:r>
        <w:rPr>
          <w:rFonts w:hint="eastAsia"/>
          <w:sz w:val="28"/>
          <w:szCs w:val="28"/>
        </w:rPr>
        <w:t>人次。开支内容包括：无。</w:t>
      </w:r>
    </w:p>
    <w:p w:rsidR="00F554B0" w:rsidRDefault="00672998">
      <w:pPr>
        <w:ind w:firstLineChars="200" w:firstLine="560"/>
        <w:rPr>
          <w:sz w:val="28"/>
          <w:szCs w:val="28"/>
        </w:rPr>
      </w:pPr>
      <w:r>
        <w:rPr>
          <w:rFonts w:hint="eastAsia"/>
          <w:sz w:val="28"/>
          <w:szCs w:val="28"/>
        </w:rPr>
        <w:t>公务用车购置及运行维护费</w:t>
      </w:r>
      <w:r>
        <w:rPr>
          <w:rFonts w:hint="eastAsia"/>
          <w:sz w:val="28"/>
          <w:szCs w:val="28"/>
        </w:rPr>
        <w:t>85,951.00</w:t>
      </w:r>
      <w:r>
        <w:rPr>
          <w:rFonts w:hint="eastAsia"/>
          <w:sz w:val="28"/>
          <w:szCs w:val="28"/>
        </w:rPr>
        <w:t>元，其中，公务用车购置</w:t>
      </w:r>
      <w:r>
        <w:rPr>
          <w:rFonts w:hint="eastAsia"/>
          <w:sz w:val="28"/>
          <w:szCs w:val="28"/>
        </w:rPr>
        <w:t>0</w:t>
      </w:r>
      <w:r>
        <w:rPr>
          <w:rFonts w:hint="eastAsia"/>
          <w:sz w:val="28"/>
          <w:szCs w:val="28"/>
        </w:rPr>
        <w:t>元，公务用车运行维护费</w:t>
      </w:r>
      <w:r>
        <w:rPr>
          <w:rFonts w:hint="eastAsia"/>
          <w:sz w:val="28"/>
          <w:szCs w:val="28"/>
        </w:rPr>
        <w:t>85,951.00</w:t>
      </w:r>
      <w:r>
        <w:rPr>
          <w:rFonts w:hint="eastAsia"/>
          <w:sz w:val="28"/>
          <w:szCs w:val="28"/>
        </w:rPr>
        <w:t>元。主要用于车辆维修保单及汽油费等。</w:t>
      </w:r>
      <w:r>
        <w:rPr>
          <w:rFonts w:hint="eastAsia"/>
          <w:sz w:val="28"/>
          <w:szCs w:val="28"/>
        </w:rPr>
        <w:t>2017</w:t>
      </w:r>
      <w:r>
        <w:rPr>
          <w:rFonts w:hint="eastAsia"/>
          <w:sz w:val="28"/>
          <w:szCs w:val="28"/>
        </w:rPr>
        <w:t>年，单位一般公共财政拨款安排的公务用车购置量</w:t>
      </w:r>
      <w:r>
        <w:rPr>
          <w:rFonts w:hint="eastAsia"/>
          <w:sz w:val="28"/>
          <w:szCs w:val="28"/>
        </w:rPr>
        <w:t>0</w:t>
      </w:r>
      <w:r>
        <w:rPr>
          <w:rFonts w:hint="eastAsia"/>
          <w:sz w:val="28"/>
          <w:szCs w:val="28"/>
        </w:rPr>
        <w:t>辆，保有量为</w:t>
      </w:r>
      <w:r>
        <w:rPr>
          <w:rFonts w:hint="eastAsia"/>
          <w:sz w:val="28"/>
          <w:szCs w:val="28"/>
        </w:rPr>
        <w:t>28</w:t>
      </w:r>
      <w:r>
        <w:rPr>
          <w:rFonts w:hint="eastAsia"/>
          <w:sz w:val="28"/>
          <w:szCs w:val="28"/>
        </w:rPr>
        <w:t>辆。</w:t>
      </w:r>
    </w:p>
    <w:p w:rsidR="00F554B0" w:rsidRDefault="00672998">
      <w:pPr>
        <w:ind w:firstLineChars="200" w:firstLine="560"/>
        <w:rPr>
          <w:sz w:val="28"/>
          <w:szCs w:val="28"/>
        </w:rPr>
      </w:pPr>
      <w:r>
        <w:rPr>
          <w:rFonts w:hint="eastAsia"/>
          <w:sz w:val="28"/>
          <w:szCs w:val="28"/>
        </w:rPr>
        <w:t>公务接待费</w:t>
      </w:r>
      <w:r>
        <w:rPr>
          <w:rFonts w:hint="eastAsia"/>
          <w:sz w:val="28"/>
          <w:szCs w:val="28"/>
        </w:rPr>
        <w:t>0</w:t>
      </w:r>
      <w:r>
        <w:rPr>
          <w:rFonts w:hint="eastAsia"/>
          <w:sz w:val="28"/>
          <w:szCs w:val="28"/>
        </w:rPr>
        <w:t>元。具体是：国内公务接待支出</w:t>
      </w:r>
      <w:r>
        <w:rPr>
          <w:rFonts w:hint="eastAsia"/>
          <w:sz w:val="28"/>
          <w:szCs w:val="28"/>
        </w:rPr>
        <w:t>0</w:t>
      </w:r>
      <w:r>
        <w:rPr>
          <w:rFonts w:hint="eastAsia"/>
          <w:sz w:val="28"/>
          <w:szCs w:val="28"/>
        </w:rPr>
        <w:t>元，主要是无。西山片区管理委员会单位国内公务接待</w:t>
      </w:r>
      <w:r>
        <w:rPr>
          <w:rFonts w:hint="eastAsia"/>
          <w:sz w:val="28"/>
          <w:szCs w:val="28"/>
        </w:rPr>
        <w:t>0</w:t>
      </w:r>
      <w:r>
        <w:rPr>
          <w:rFonts w:hint="eastAsia"/>
          <w:sz w:val="28"/>
          <w:szCs w:val="28"/>
        </w:rPr>
        <w:t>批次，</w:t>
      </w:r>
      <w:r>
        <w:rPr>
          <w:rFonts w:hint="eastAsia"/>
          <w:sz w:val="28"/>
          <w:szCs w:val="28"/>
        </w:rPr>
        <w:t>0</w:t>
      </w:r>
      <w:r>
        <w:rPr>
          <w:rFonts w:hint="eastAsia"/>
          <w:sz w:val="28"/>
          <w:szCs w:val="28"/>
        </w:rPr>
        <w:t>人次。</w:t>
      </w:r>
    </w:p>
    <w:p w:rsidR="00F554B0" w:rsidRDefault="00672998">
      <w:pPr>
        <w:ind w:firstLineChars="200" w:firstLine="560"/>
        <w:rPr>
          <w:sz w:val="28"/>
          <w:szCs w:val="28"/>
        </w:rPr>
      </w:pPr>
      <w:r>
        <w:rPr>
          <w:rFonts w:hint="eastAsia"/>
          <w:sz w:val="28"/>
          <w:szCs w:val="28"/>
        </w:rPr>
        <w:t>与预算相比减少</w:t>
      </w:r>
      <w:r>
        <w:rPr>
          <w:rFonts w:hint="eastAsia"/>
          <w:sz w:val="28"/>
          <w:szCs w:val="28"/>
        </w:rPr>
        <w:t>64</w:t>
      </w:r>
      <w:r>
        <w:rPr>
          <w:sz w:val="28"/>
          <w:szCs w:val="28"/>
        </w:rPr>
        <w:t>,</w:t>
      </w:r>
      <w:r>
        <w:rPr>
          <w:rFonts w:hint="eastAsia"/>
          <w:sz w:val="28"/>
          <w:szCs w:val="28"/>
        </w:rPr>
        <w:t>149</w:t>
      </w:r>
      <w:r>
        <w:rPr>
          <w:rFonts w:hint="eastAsia"/>
          <w:sz w:val="28"/>
          <w:szCs w:val="28"/>
        </w:rPr>
        <w:t>元，减少</w:t>
      </w:r>
      <w:r>
        <w:rPr>
          <w:rFonts w:hint="eastAsia"/>
          <w:sz w:val="28"/>
          <w:szCs w:val="28"/>
        </w:rPr>
        <w:t>42.74%</w:t>
      </w:r>
      <w:r>
        <w:rPr>
          <w:rFonts w:hint="eastAsia"/>
          <w:sz w:val="28"/>
          <w:szCs w:val="28"/>
        </w:rPr>
        <w:t>，减少原因是缩减了车辆运行维修费及</w:t>
      </w:r>
      <w:r>
        <w:rPr>
          <w:sz w:val="28"/>
          <w:szCs w:val="28"/>
        </w:rPr>
        <w:t>公务接待费用</w:t>
      </w:r>
      <w:r>
        <w:rPr>
          <w:rFonts w:hint="eastAsia"/>
          <w:sz w:val="28"/>
          <w:szCs w:val="28"/>
        </w:rPr>
        <w:t>。其中，因公出国（境）费支出</w:t>
      </w:r>
      <w:r>
        <w:rPr>
          <w:sz w:val="28"/>
          <w:szCs w:val="28"/>
        </w:rPr>
        <w:t>0</w:t>
      </w:r>
      <w:r>
        <w:rPr>
          <w:rFonts w:hint="eastAsia"/>
          <w:sz w:val="28"/>
          <w:szCs w:val="28"/>
        </w:rPr>
        <w:t>万元，占</w:t>
      </w:r>
      <w:r>
        <w:rPr>
          <w:rFonts w:hint="eastAsia"/>
          <w:sz w:val="28"/>
          <w:szCs w:val="28"/>
        </w:rPr>
        <w:t>0%</w:t>
      </w:r>
      <w:r>
        <w:rPr>
          <w:rFonts w:hint="eastAsia"/>
          <w:sz w:val="28"/>
          <w:szCs w:val="28"/>
        </w:rPr>
        <w:t>，比上年增加</w:t>
      </w:r>
      <w:r>
        <w:rPr>
          <w:rFonts w:hint="eastAsia"/>
          <w:sz w:val="28"/>
          <w:szCs w:val="28"/>
        </w:rPr>
        <w:t>0</w:t>
      </w:r>
      <w:r>
        <w:rPr>
          <w:rFonts w:hint="eastAsia"/>
          <w:sz w:val="28"/>
          <w:szCs w:val="28"/>
        </w:rPr>
        <w:t>万元，增长</w:t>
      </w:r>
      <w:r>
        <w:rPr>
          <w:rFonts w:hint="eastAsia"/>
          <w:sz w:val="28"/>
          <w:szCs w:val="28"/>
        </w:rPr>
        <w:t>0%</w:t>
      </w:r>
      <w:r>
        <w:rPr>
          <w:rFonts w:hint="eastAsia"/>
          <w:sz w:val="28"/>
          <w:szCs w:val="28"/>
        </w:rPr>
        <w:t>，增加原因是</w:t>
      </w:r>
      <w:r>
        <w:rPr>
          <w:rFonts w:hint="eastAsia"/>
          <w:sz w:val="28"/>
          <w:szCs w:val="28"/>
        </w:rPr>
        <w:t>2017</w:t>
      </w:r>
      <w:r>
        <w:rPr>
          <w:rFonts w:hint="eastAsia"/>
          <w:sz w:val="28"/>
          <w:szCs w:val="28"/>
        </w:rPr>
        <w:t>年预算未安排因公出国（境）费支出；公务用车运行维护费</w:t>
      </w:r>
      <w:r>
        <w:rPr>
          <w:sz w:val="28"/>
          <w:szCs w:val="28"/>
        </w:rPr>
        <w:t>85,951.00</w:t>
      </w:r>
      <w:r>
        <w:rPr>
          <w:rFonts w:hint="eastAsia"/>
          <w:sz w:val="28"/>
          <w:szCs w:val="28"/>
        </w:rPr>
        <w:t>元，与预算相比减少</w:t>
      </w:r>
      <w:r>
        <w:rPr>
          <w:rFonts w:hint="eastAsia"/>
          <w:sz w:val="28"/>
          <w:szCs w:val="28"/>
        </w:rPr>
        <w:t>64</w:t>
      </w:r>
      <w:r>
        <w:rPr>
          <w:sz w:val="28"/>
          <w:szCs w:val="28"/>
        </w:rPr>
        <w:t>,</w:t>
      </w:r>
      <w:r>
        <w:rPr>
          <w:rFonts w:hint="eastAsia"/>
          <w:sz w:val="28"/>
          <w:szCs w:val="28"/>
        </w:rPr>
        <w:t>149</w:t>
      </w:r>
      <w:r>
        <w:rPr>
          <w:rFonts w:hint="eastAsia"/>
          <w:sz w:val="28"/>
          <w:szCs w:val="28"/>
        </w:rPr>
        <w:t>元，减少</w:t>
      </w:r>
      <w:r>
        <w:rPr>
          <w:rFonts w:hint="eastAsia"/>
          <w:sz w:val="28"/>
          <w:szCs w:val="28"/>
        </w:rPr>
        <w:t>42.74%</w:t>
      </w:r>
      <w:r>
        <w:rPr>
          <w:rFonts w:hint="eastAsia"/>
          <w:sz w:val="28"/>
          <w:szCs w:val="28"/>
        </w:rPr>
        <w:t>，原因是缩减了车辆运行维护费。公务接待费</w:t>
      </w:r>
      <w:r>
        <w:rPr>
          <w:rFonts w:hint="eastAsia"/>
          <w:sz w:val="28"/>
          <w:szCs w:val="28"/>
        </w:rPr>
        <w:t>0</w:t>
      </w:r>
      <w:r>
        <w:rPr>
          <w:rFonts w:hint="eastAsia"/>
          <w:sz w:val="28"/>
          <w:szCs w:val="28"/>
        </w:rPr>
        <w:t>元，与预算相比减少</w:t>
      </w:r>
      <w:r>
        <w:rPr>
          <w:rFonts w:hint="eastAsia"/>
          <w:sz w:val="28"/>
          <w:szCs w:val="28"/>
        </w:rPr>
        <w:t>0</w:t>
      </w:r>
      <w:r>
        <w:rPr>
          <w:rFonts w:hint="eastAsia"/>
          <w:sz w:val="28"/>
          <w:szCs w:val="28"/>
        </w:rPr>
        <w:t>元，减少</w:t>
      </w:r>
      <w:r>
        <w:rPr>
          <w:rFonts w:hint="eastAsia"/>
          <w:sz w:val="28"/>
          <w:szCs w:val="28"/>
        </w:rPr>
        <w:t>0%</w:t>
      </w:r>
      <w:r>
        <w:rPr>
          <w:rFonts w:hint="eastAsia"/>
          <w:sz w:val="28"/>
          <w:szCs w:val="28"/>
        </w:rPr>
        <w:t>，减少原因是没有</w:t>
      </w:r>
      <w:r>
        <w:rPr>
          <w:rFonts w:hint="eastAsia"/>
          <w:sz w:val="28"/>
          <w:szCs w:val="28"/>
        </w:rPr>
        <w:lastRenderedPageBreak/>
        <w:t>公务接待费用。</w:t>
      </w:r>
    </w:p>
    <w:p w:rsidR="00F554B0" w:rsidRDefault="00672998" w:rsidP="00AD6848">
      <w:pPr>
        <w:ind w:firstLineChars="200" w:firstLine="560"/>
        <w:rPr>
          <w:sz w:val="28"/>
          <w:szCs w:val="28"/>
        </w:rPr>
      </w:pPr>
      <w:r>
        <w:rPr>
          <w:rFonts w:hint="eastAsia"/>
          <w:sz w:val="28"/>
          <w:szCs w:val="28"/>
        </w:rPr>
        <w:t>其他有关说明内容。无</w:t>
      </w:r>
    </w:p>
    <w:p w:rsidR="00F554B0" w:rsidRDefault="00672998">
      <w:pPr>
        <w:ind w:firstLineChars="150" w:firstLine="420"/>
        <w:rPr>
          <w:sz w:val="28"/>
          <w:szCs w:val="28"/>
        </w:rPr>
      </w:pPr>
      <w:r>
        <w:rPr>
          <w:rFonts w:hint="eastAsia"/>
          <w:sz w:val="28"/>
          <w:szCs w:val="28"/>
        </w:rPr>
        <w:t>五、机关运行经费支出情况</w:t>
      </w:r>
    </w:p>
    <w:p w:rsidR="00F554B0" w:rsidRDefault="00672998">
      <w:pPr>
        <w:ind w:firstLineChars="200" w:firstLine="560"/>
        <w:rPr>
          <w:sz w:val="28"/>
          <w:szCs w:val="28"/>
        </w:rPr>
      </w:pPr>
      <w:r>
        <w:rPr>
          <w:rFonts w:hint="eastAsia"/>
          <w:sz w:val="28"/>
          <w:szCs w:val="28"/>
        </w:rPr>
        <w:t>2017</w:t>
      </w:r>
      <w:r>
        <w:rPr>
          <w:rFonts w:hint="eastAsia"/>
          <w:sz w:val="28"/>
          <w:szCs w:val="28"/>
        </w:rPr>
        <w:t>年度新疆乌鲁木齐市沙依巴克区西山片区管理管委会单位机关运行经费支出</w:t>
      </w:r>
      <w:r>
        <w:rPr>
          <w:sz w:val="28"/>
          <w:szCs w:val="28"/>
        </w:rPr>
        <w:t>712,843.44</w:t>
      </w:r>
      <w:r>
        <w:rPr>
          <w:rFonts w:hint="eastAsia"/>
          <w:sz w:val="28"/>
          <w:szCs w:val="28"/>
        </w:rPr>
        <w:t>元，比上年减少</w:t>
      </w:r>
      <w:r>
        <w:rPr>
          <w:sz w:val="28"/>
          <w:szCs w:val="28"/>
        </w:rPr>
        <w:t>65,546.12</w:t>
      </w:r>
      <w:r>
        <w:rPr>
          <w:rFonts w:hint="eastAsia"/>
          <w:sz w:val="28"/>
          <w:szCs w:val="28"/>
        </w:rPr>
        <w:t>元，减少</w:t>
      </w:r>
      <w:r>
        <w:rPr>
          <w:rFonts w:hint="eastAsia"/>
          <w:sz w:val="28"/>
          <w:szCs w:val="28"/>
        </w:rPr>
        <w:t>8.43%</w:t>
      </w:r>
      <w:r>
        <w:rPr>
          <w:rFonts w:hint="eastAsia"/>
          <w:sz w:val="28"/>
          <w:szCs w:val="28"/>
        </w:rPr>
        <w:t>，主要原因是严格控制经费支出。</w:t>
      </w:r>
    </w:p>
    <w:p w:rsidR="00F554B0" w:rsidRDefault="00672998">
      <w:pPr>
        <w:ind w:firstLineChars="200" w:firstLine="560"/>
        <w:rPr>
          <w:sz w:val="28"/>
          <w:szCs w:val="28"/>
        </w:rPr>
      </w:pPr>
      <w:r>
        <w:rPr>
          <w:rFonts w:hint="eastAsia"/>
          <w:sz w:val="28"/>
          <w:szCs w:val="28"/>
        </w:rPr>
        <w:t>六、政府采购情况</w:t>
      </w:r>
    </w:p>
    <w:p w:rsidR="00F554B0" w:rsidRDefault="00672998">
      <w:pPr>
        <w:ind w:firstLineChars="200" w:firstLine="560"/>
        <w:rPr>
          <w:sz w:val="28"/>
          <w:szCs w:val="28"/>
        </w:rPr>
      </w:pPr>
      <w:r>
        <w:rPr>
          <w:rFonts w:hint="eastAsia"/>
          <w:sz w:val="28"/>
          <w:szCs w:val="28"/>
        </w:rPr>
        <w:t>新疆乌鲁木齐市沙依巴克区西山片区管理管委会单位政府采购计划</w:t>
      </w:r>
      <w:r>
        <w:rPr>
          <w:sz w:val="28"/>
          <w:szCs w:val="28"/>
        </w:rPr>
        <w:t>157,700.00</w:t>
      </w:r>
      <w:r>
        <w:rPr>
          <w:rFonts w:hint="eastAsia"/>
          <w:sz w:val="28"/>
          <w:szCs w:val="28"/>
        </w:rPr>
        <w:t>元，其中：政府采购货物支出</w:t>
      </w:r>
      <w:r>
        <w:rPr>
          <w:sz w:val="28"/>
          <w:szCs w:val="28"/>
        </w:rPr>
        <w:t>157,700.00</w:t>
      </w:r>
      <w:r>
        <w:rPr>
          <w:rFonts w:hint="eastAsia"/>
          <w:sz w:val="28"/>
          <w:szCs w:val="28"/>
        </w:rPr>
        <w:t>元、政府采购工程支出</w:t>
      </w:r>
      <w:r>
        <w:rPr>
          <w:rFonts w:hint="eastAsia"/>
          <w:sz w:val="28"/>
          <w:szCs w:val="28"/>
        </w:rPr>
        <w:t>0</w:t>
      </w:r>
      <w:r>
        <w:rPr>
          <w:rFonts w:hint="eastAsia"/>
          <w:sz w:val="28"/>
          <w:szCs w:val="28"/>
        </w:rPr>
        <w:t>元、政府采购服务支出</w:t>
      </w:r>
      <w:r>
        <w:rPr>
          <w:rFonts w:hint="eastAsia"/>
          <w:sz w:val="28"/>
          <w:szCs w:val="28"/>
        </w:rPr>
        <w:t>0</w:t>
      </w:r>
      <w:r>
        <w:rPr>
          <w:rFonts w:hint="eastAsia"/>
          <w:sz w:val="28"/>
          <w:szCs w:val="28"/>
        </w:rPr>
        <w:t>元；实际采购</w:t>
      </w:r>
      <w:r>
        <w:rPr>
          <w:sz w:val="28"/>
          <w:szCs w:val="28"/>
        </w:rPr>
        <w:t>139,570.00</w:t>
      </w:r>
      <w:r>
        <w:rPr>
          <w:rFonts w:hint="eastAsia"/>
          <w:sz w:val="28"/>
          <w:szCs w:val="28"/>
        </w:rPr>
        <w:t>元，其中：政府采购货物支出</w:t>
      </w:r>
      <w:r>
        <w:rPr>
          <w:sz w:val="28"/>
          <w:szCs w:val="28"/>
        </w:rPr>
        <w:t>139,570.00</w:t>
      </w:r>
      <w:r>
        <w:rPr>
          <w:rFonts w:hint="eastAsia"/>
          <w:sz w:val="28"/>
          <w:szCs w:val="28"/>
        </w:rPr>
        <w:t>元、政府采购工程支出</w:t>
      </w:r>
      <w:r>
        <w:rPr>
          <w:rFonts w:hint="eastAsia"/>
          <w:sz w:val="28"/>
          <w:szCs w:val="28"/>
        </w:rPr>
        <w:t>0</w:t>
      </w:r>
      <w:r>
        <w:rPr>
          <w:rFonts w:hint="eastAsia"/>
          <w:sz w:val="28"/>
          <w:szCs w:val="28"/>
        </w:rPr>
        <w:t>元、政府采购服务支出</w:t>
      </w:r>
      <w:r>
        <w:rPr>
          <w:rFonts w:hint="eastAsia"/>
          <w:sz w:val="28"/>
          <w:szCs w:val="28"/>
        </w:rPr>
        <w:t>0</w:t>
      </w:r>
      <w:r>
        <w:rPr>
          <w:rFonts w:hint="eastAsia"/>
          <w:sz w:val="28"/>
          <w:szCs w:val="28"/>
        </w:rPr>
        <w:t>元。</w:t>
      </w:r>
    </w:p>
    <w:p w:rsidR="00F554B0" w:rsidRDefault="00672998">
      <w:pPr>
        <w:ind w:firstLineChars="200" w:firstLine="560"/>
        <w:rPr>
          <w:sz w:val="28"/>
          <w:szCs w:val="28"/>
        </w:rPr>
      </w:pPr>
      <w:r>
        <w:rPr>
          <w:rFonts w:hint="eastAsia"/>
          <w:sz w:val="28"/>
          <w:szCs w:val="28"/>
        </w:rPr>
        <w:t>七、其他重要事项的情况</w:t>
      </w:r>
    </w:p>
    <w:p w:rsidR="00F554B0" w:rsidRDefault="00672998">
      <w:pPr>
        <w:ind w:firstLineChars="200" w:firstLine="560"/>
        <w:rPr>
          <w:sz w:val="28"/>
          <w:szCs w:val="28"/>
        </w:rPr>
      </w:pPr>
      <w:r>
        <w:rPr>
          <w:rFonts w:hint="eastAsia"/>
          <w:sz w:val="28"/>
          <w:szCs w:val="28"/>
        </w:rPr>
        <w:t>（一）国有资产占用情况说明</w:t>
      </w:r>
    </w:p>
    <w:p w:rsidR="00F554B0" w:rsidRDefault="00672998">
      <w:pPr>
        <w:ind w:firstLineChars="200" w:firstLine="560"/>
        <w:rPr>
          <w:sz w:val="28"/>
          <w:szCs w:val="28"/>
        </w:rPr>
      </w:pPr>
      <w:r>
        <w:rPr>
          <w:rFonts w:hint="eastAsia"/>
          <w:sz w:val="28"/>
          <w:szCs w:val="28"/>
        </w:rPr>
        <w:t>截至</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日，资产总计</w:t>
      </w:r>
      <w:r>
        <w:rPr>
          <w:sz w:val="28"/>
          <w:szCs w:val="28"/>
        </w:rPr>
        <w:t>27,018,040.43</w:t>
      </w:r>
      <w:r>
        <w:rPr>
          <w:rFonts w:hint="eastAsia"/>
          <w:sz w:val="28"/>
          <w:szCs w:val="28"/>
        </w:rPr>
        <w:t>元，其中：流动资产</w:t>
      </w:r>
      <w:r>
        <w:rPr>
          <w:sz w:val="28"/>
          <w:szCs w:val="28"/>
        </w:rPr>
        <w:t>4,019,080.79</w:t>
      </w:r>
      <w:r>
        <w:rPr>
          <w:rFonts w:hint="eastAsia"/>
          <w:sz w:val="28"/>
          <w:szCs w:val="28"/>
        </w:rPr>
        <w:t>元，固定资产</w:t>
      </w:r>
      <w:r>
        <w:rPr>
          <w:sz w:val="28"/>
          <w:szCs w:val="28"/>
        </w:rPr>
        <w:t>22,998,959.64</w:t>
      </w:r>
      <w:r>
        <w:rPr>
          <w:rFonts w:hint="eastAsia"/>
          <w:sz w:val="28"/>
          <w:szCs w:val="28"/>
        </w:rPr>
        <w:t>元，其中：房屋</w:t>
      </w:r>
      <w:r>
        <w:rPr>
          <w:sz w:val="28"/>
          <w:szCs w:val="28"/>
        </w:rPr>
        <w:t>3,991.26</w:t>
      </w:r>
      <w:r>
        <w:rPr>
          <w:rFonts w:hint="eastAsia"/>
          <w:sz w:val="28"/>
          <w:szCs w:val="28"/>
        </w:rPr>
        <w:t>（平方米），价值</w:t>
      </w:r>
      <w:r>
        <w:rPr>
          <w:sz w:val="28"/>
          <w:szCs w:val="28"/>
        </w:rPr>
        <w:t>14,047,655.50</w:t>
      </w:r>
      <w:r>
        <w:rPr>
          <w:rFonts w:hint="eastAsia"/>
          <w:sz w:val="28"/>
          <w:szCs w:val="28"/>
        </w:rPr>
        <w:t>元，共有车辆</w:t>
      </w:r>
      <w:r>
        <w:rPr>
          <w:rFonts w:hint="eastAsia"/>
          <w:sz w:val="28"/>
          <w:szCs w:val="28"/>
        </w:rPr>
        <w:t>28</w:t>
      </w:r>
      <w:r>
        <w:rPr>
          <w:rFonts w:hint="eastAsia"/>
          <w:sz w:val="28"/>
          <w:szCs w:val="28"/>
        </w:rPr>
        <w:t>辆，价值</w:t>
      </w:r>
      <w:r>
        <w:rPr>
          <w:sz w:val="28"/>
          <w:szCs w:val="28"/>
        </w:rPr>
        <w:t>2,330,140.00</w:t>
      </w:r>
      <w:r>
        <w:rPr>
          <w:rFonts w:hint="eastAsia"/>
          <w:sz w:val="28"/>
          <w:szCs w:val="28"/>
        </w:rPr>
        <w:t>元，其中：部级领导干部用车</w:t>
      </w:r>
      <w:r>
        <w:rPr>
          <w:rFonts w:hint="eastAsia"/>
          <w:sz w:val="28"/>
          <w:szCs w:val="28"/>
        </w:rPr>
        <w:t>0</w:t>
      </w:r>
      <w:r>
        <w:rPr>
          <w:rFonts w:hint="eastAsia"/>
          <w:sz w:val="28"/>
          <w:szCs w:val="28"/>
        </w:rPr>
        <w:t>辆、一般公务用车</w:t>
      </w:r>
      <w:r>
        <w:rPr>
          <w:rFonts w:hint="eastAsia"/>
          <w:sz w:val="28"/>
          <w:szCs w:val="28"/>
        </w:rPr>
        <w:t>5</w:t>
      </w:r>
      <w:r>
        <w:rPr>
          <w:rFonts w:hint="eastAsia"/>
          <w:sz w:val="28"/>
          <w:szCs w:val="28"/>
        </w:rPr>
        <w:t>辆、一般执法执勤用车</w:t>
      </w:r>
      <w:r>
        <w:rPr>
          <w:rFonts w:hint="eastAsia"/>
          <w:sz w:val="28"/>
          <w:szCs w:val="28"/>
        </w:rPr>
        <w:t>21</w:t>
      </w:r>
      <w:r>
        <w:rPr>
          <w:rFonts w:hint="eastAsia"/>
          <w:sz w:val="28"/>
          <w:szCs w:val="28"/>
        </w:rPr>
        <w:t>辆、特种专业技术用车</w:t>
      </w:r>
      <w:r>
        <w:rPr>
          <w:rFonts w:hint="eastAsia"/>
          <w:sz w:val="28"/>
          <w:szCs w:val="28"/>
        </w:rPr>
        <w:t>0</w:t>
      </w:r>
      <w:r>
        <w:rPr>
          <w:rFonts w:hint="eastAsia"/>
          <w:sz w:val="28"/>
          <w:szCs w:val="28"/>
        </w:rPr>
        <w:t>辆、其他用车</w:t>
      </w:r>
      <w:r>
        <w:rPr>
          <w:rFonts w:hint="eastAsia"/>
          <w:sz w:val="28"/>
          <w:szCs w:val="28"/>
        </w:rPr>
        <w:t>2</w:t>
      </w:r>
      <w:r>
        <w:rPr>
          <w:rFonts w:hint="eastAsia"/>
          <w:sz w:val="28"/>
          <w:szCs w:val="28"/>
        </w:rPr>
        <w:t>辆（其他用车主要是：执法中队用车）；单位价值</w:t>
      </w:r>
      <w:r>
        <w:rPr>
          <w:rFonts w:hint="eastAsia"/>
          <w:sz w:val="28"/>
          <w:szCs w:val="28"/>
        </w:rPr>
        <w:t>50</w:t>
      </w:r>
      <w:r>
        <w:rPr>
          <w:rFonts w:hint="eastAsia"/>
          <w:sz w:val="28"/>
          <w:szCs w:val="28"/>
        </w:rPr>
        <w:t>元以上通用设备</w:t>
      </w:r>
      <w:r>
        <w:rPr>
          <w:rFonts w:hint="eastAsia"/>
          <w:sz w:val="28"/>
          <w:szCs w:val="28"/>
        </w:rPr>
        <w:t>0</w:t>
      </w:r>
      <w:r>
        <w:rPr>
          <w:rFonts w:hint="eastAsia"/>
          <w:sz w:val="28"/>
          <w:szCs w:val="28"/>
        </w:rPr>
        <w:t>台（套）、单位价值</w:t>
      </w:r>
      <w:r>
        <w:rPr>
          <w:rFonts w:hint="eastAsia"/>
          <w:sz w:val="28"/>
          <w:szCs w:val="28"/>
        </w:rPr>
        <w:t>100</w:t>
      </w:r>
      <w:r>
        <w:rPr>
          <w:rFonts w:hint="eastAsia"/>
          <w:sz w:val="28"/>
          <w:szCs w:val="28"/>
        </w:rPr>
        <w:t>元以上专用设备</w:t>
      </w:r>
      <w:r>
        <w:rPr>
          <w:rFonts w:hint="eastAsia"/>
          <w:sz w:val="28"/>
          <w:szCs w:val="28"/>
        </w:rPr>
        <w:t>0</w:t>
      </w:r>
      <w:r>
        <w:rPr>
          <w:rFonts w:hint="eastAsia"/>
          <w:sz w:val="28"/>
          <w:szCs w:val="28"/>
        </w:rPr>
        <w:t>台（套），其他固定资产价值</w:t>
      </w:r>
      <w:r>
        <w:rPr>
          <w:rFonts w:hint="eastAsia"/>
          <w:sz w:val="28"/>
          <w:szCs w:val="28"/>
        </w:rPr>
        <w:t>0</w:t>
      </w:r>
      <w:r>
        <w:rPr>
          <w:rFonts w:hint="eastAsia"/>
          <w:sz w:val="28"/>
          <w:szCs w:val="28"/>
        </w:rPr>
        <w:t>元。</w:t>
      </w:r>
    </w:p>
    <w:p w:rsidR="00F554B0" w:rsidRDefault="00672998" w:rsidP="00AD6848">
      <w:pPr>
        <w:ind w:firstLineChars="200" w:firstLine="560"/>
        <w:rPr>
          <w:sz w:val="28"/>
          <w:szCs w:val="28"/>
        </w:rPr>
      </w:pPr>
      <w:r>
        <w:rPr>
          <w:rFonts w:hint="eastAsia"/>
          <w:sz w:val="28"/>
          <w:szCs w:val="28"/>
        </w:rPr>
        <w:t>其他有关说明内容。无</w:t>
      </w:r>
    </w:p>
    <w:p w:rsidR="00F554B0" w:rsidRDefault="00672998">
      <w:pPr>
        <w:ind w:firstLineChars="200" w:firstLine="560"/>
        <w:rPr>
          <w:sz w:val="28"/>
          <w:szCs w:val="28"/>
        </w:rPr>
      </w:pPr>
      <w:r>
        <w:rPr>
          <w:rFonts w:hint="eastAsia"/>
          <w:sz w:val="28"/>
          <w:szCs w:val="28"/>
        </w:rPr>
        <w:lastRenderedPageBreak/>
        <w:t>（二）国有资产收益征缴情况说明</w:t>
      </w:r>
    </w:p>
    <w:p w:rsidR="00F554B0" w:rsidRDefault="00672998">
      <w:pPr>
        <w:ind w:firstLineChars="200" w:firstLine="560"/>
        <w:rPr>
          <w:sz w:val="28"/>
          <w:szCs w:val="28"/>
        </w:rPr>
      </w:pPr>
      <w:r>
        <w:rPr>
          <w:rFonts w:hint="eastAsia"/>
          <w:sz w:val="28"/>
          <w:szCs w:val="28"/>
        </w:rPr>
        <w:t>截至</w:t>
      </w:r>
      <w:r>
        <w:rPr>
          <w:rFonts w:hint="eastAsia"/>
          <w:sz w:val="28"/>
          <w:szCs w:val="28"/>
        </w:rPr>
        <w:t>2017</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日，新疆乌鲁木齐市沙依巴克区西山片区管理管委会单位资产有偿使用收入合计</w:t>
      </w:r>
      <w:r>
        <w:rPr>
          <w:rFonts w:hint="eastAsia"/>
          <w:sz w:val="28"/>
          <w:szCs w:val="28"/>
        </w:rPr>
        <w:t>0</w:t>
      </w:r>
      <w:r>
        <w:rPr>
          <w:rFonts w:hint="eastAsia"/>
          <w:sz w:val="28"/>
          <w:szCs w:val="28"/>
        </w:rPr>
        <w:t>元，资产处置收入合计</w:t>
      </w:r>
      <w:r>
        <w:rPr>
          <w:rFonts w:hint="eastAsia"/>
          <w:sz w:val="28"/>
          <w:szCs w:val="28"/>
        </w:rPr>
        <w:t>0</w:t>
      </w:r>
      <w:r>
        <w:rPr>
          <w:rFonts w:hint="eastAsia"/>
          <w:sz w:val="28"/>
          <w:szCs w:val="28"/>
        </w:rPr>
        <w:t>元。其中：已缴国库</w:t>
      </w:r>
      <w:r>
        <w:rPr>
          <w:rFonts w:hint="eastAsia"/>
          <w:sz w:val="28"/>
          <w:szCs w:val="28"/>
        </w:rPr>
        <w:t>0</w:t>
      </w:r>
      <w:r>
        <w:rPr>
          <w:rFonts w:hint="eastAsia"/>
          <w:sz w:val="28"/>
          <w:szCs w:val="28"/>
        </w:rPr>
        <w:t>元，已缴财政专户</w:t>
      </w:r>
      <w:r>
        <w:rPr>
          <w:rFonts w:hint="eastAsia"/>
          <w:sz w:val="28"/>
          <w:szCs w:val="28"/>
        </w:rPr>
        <w:t>0</w:t>
      </w:r>
      <w:r>
        <w:rPr>
          <w:rFonts w:hint="eastAsia"/>
          <w:sz w:val="28"/>
          <w:szCs w:val="28"/>
        </w:rPr>
        <w:t>元，应缴未缴</w:t>
      </w:r>
      <w:r>
        <w:rPr>
          <w:rFonts w:hint="eastAsia"/>
          <w:sz w:val="28"/>
          <w:szCs w:val="28"/>
        </w:rPr>
        <w:t>0</w:t>
      </w:r>
      <w:r>
        <w:rPr>
          <w:rFonts w:hint="eastAsia"/>
          <w:sz w:val="28"/>
          <w:szCs w:val="28"/>
        </w:rPr>
        <w:t>元，单位留用</w:t>
      </w:r>
      <w:r>
        <w:rPr>
          <w:rFonts w:hint="eastAsia"/>
          <w:sz w:val="28"/>
          <w:szCs w:val="28"/>
        </w:rPr>
        <w:t>0</w:t>
      </w:r>
      <w:r>
        <w:rPr>
          <w:rFonts w:hint="eastAsia"/>
          <w:sz w:val="28"/>
          <w:szCs w:val="28"/>
        </w:rPr>
        <w:t>元。</w:t>
      </w:r>
    </w:p>
    <w:p w:rsidR="00F554B0" w:rsidRDefault="00672998" w:rsidP="00AD6848">
      <w:pPr>
        <w:ind w:firstLineChars="200" w:firstLine="560"/>
        <w:rPr>
          <w:sz w:val="28"/>
          <w:szCs w:val="28"/>
        </w:rPr>
      </w:pPr>
      <w:r>
        <w:rPr>
          <w:rFonts w:hint="eastAsia"/>
          <w:sz w:val="28"/>
          <w:szCs w:val="28"/>
        </w:rPr>
        <w:t>其他有关说明内容。无</w:t>
      </w:r>
    </w:p>
    <w:p w:rsidR="00F554B0" w:rsidRDefault="00672998">
      <w:pPr>
        <w:ind w:firstLineChars="200" w:firstLine="560"/>
        <w:rPr>
          <w:sz w:val="28"/>
          <w:szCs w:val="28"/>
        </w:rPr>
      </w:pPr>
      <w:r>
        <w:rPr>
          <w:rFonts w:hint="eastAsia"/>
          <w:sz w:val="28"/>
          <w:szCs w:val="28"/>
        </w:rPr>
        <w:t>（三）部门项目支出情况和项目绩效评价情况说明</w:t>
      </w:r>
    </w:p>
    <w:p w:rsidR="00F554B0" w:rsidRDefault="00672998">
      <w:pPr>
        <w:ind w:firstLineChars="200" w:firstLine="560"/>
        <w:rPr>
          <w:sz w:val="28"/>
          <w:szCs w:val="28"/>
        </w:rPr>
      </w:pPr>
      <w:r>
        <w:rPr>
          <w:rFonts w:hint="eastAsia"/>
          <w:sz w:val="28"/>
          <w:szCs w:val="28"/>
        </w:rPr>
        <w:t>2017</w:t>
      </w:r>
      <w:r>
        <w:rPr>
          <w:rFonts w:hint="eastAsia"/>
          <w:sz w:val="28"/>
          <w:szCs w:val="28"/>
        </w:rPr>
        <w:t>年度，本部门单位实行绩效管理的项目</w:t>
      </w:r>
      <w:r w:rsidR="00284C4D">
        <w:rPr>
          <w:rFonts w:hint="eastAsia"/>
          <w:sz w:val="28"/>
          <w:szCs w:val="28"/>
        </w:rPr>
        <w:t>15</w:t>
      </w:r>
      <w:r>
        <w:rPr>
          <w:rFonts w:hint="eastAsia"/>
          <w:sz w:val="28"/>
          <w:szCs w:val="28"/>
        </w:rPr>
        <w:t>个，涉及预算</w:t>
      </w:r>
      <w:r w:rsidR="00284C4D" w:rsidRPr="00284C4D">
        <w:rPr>
          <w:sz w:val="28"/>
          <w:szCs w:val="28"/>
        </w:rPr>
        <w:t>8,330,383.19</w:t>
      </w:r>
      <w:r>
        <w:rPr>
          <w:rFonts w:hint="eastAsia"/>
          <w:sz w:val="28"/>
          <w:szCs w:val="28"/>
        </w:rPr>
        <w:t>元，项目支出决算</w:t>
      </w:r>
      <w:r w:rsidR="00284C4D" w:rsidRPr="00284C4D">
        <w:rPr>
          <w:sz w:val="28"/>
          <w:szCs w:val="28"/>
        </w:rPr>
        <w:t>8,509,067.99</w:t>
      </w:r>
      <w:r>
        <w:rPr>
          <w:rFonts w:hint="eastAsia"/>
          <w:sz w:val="28"/>
          <w:szCs w:val="28"/>
        </w:rPr>
        <w:t>元。年末本部门单位民生项目和重点支出项目的绩效评价开展情况及结果：</w:t>
      </w:r>
      <w:r w:rsidR="00284C4D">
        <w:rPr>
          <w:rFonts w:hint="eastAsia"/>
          <w:sz w:val="28"/>
          <w:szCs w:val="28"/>
        </w:rPr>
        <w:t>见附件。</w:t>
      </w:r>
    </w:p>
    <w:p w:rsidR="00F554B0" w:rsidRDefault="00672998" w:rsidP="00AD6848">
      <w:pPr>
        <w:ind w:firstLineChars="200" w:firstLine="560"/>
        <w:rPr>
          <w:sz w:val="28"/>
          <w:szCs w:val="28"/>
        </w:rPr>
      </w:pPr>
      <w:r>
        <w:rPr>
          <w:rFonts w:hint="eastAsia"/>
          <w:sz w:val="28"/>
          <w:szCs w:val="28"/>
        </w:rPr>
        <w:t>其它有关说明内容；无</w:t>
      </w:r>
    </w:p>
    <w:p w:rsidR="00F554B0" w:rsidRDefault="00672998">
      <w:pPr>
        <w:ind w:firstLineChars="200" w:firstLine="560"/>
        <w:rPr>
          <w:sz w:val="28"/>
          <w:szCs w:val="28"/>
        </w:rPr>
      </w:pPr>
      <w:r>
        <w:rPr>
          <w:rFonts w:hint="eastAsia"/>
          <w:sz w:val="28"/>
          <w:szCs w:val="28"/>
        </w:rPr>
        <w:t>我单位有以下四张空表，主要原因是没有该项收支。</w:t>
      </w:r>
    </w:p>
    <w:p w:rsidR="00F554B0" w:rsidRDefault="00672998">
      <w:pPr>
        <w:numPr>
          <w:ilvl w:val="0"/>
          <w:numId w:val="1"/>
        </w:numPr>
        <w:ind w:firstLineChars="200" w:firstLine="560"/>
        <w:rPr>
          <w:sz w:val="28"/>
          <w:szCs w:val="28"/>
        </w:rPr>
      </w:pPr>
      <w:r>
        <w:rPr>
          <w:rFonts w:hint="eastAsia"/>
          <w:sz w:val="28"/>
          <w:szCs w:val="28"/>
        </w:rPr>
        <w:t>《基本建设类项目收入支出决算表》</w:t>
      </w:r>
    </w:p>
    <w:p w:rsidR="00F554B0" w:rsidRDefault="00672998">
      <w:pPr>
        <w:numPr>
          <w:ilvl w:val="0"/>
          <w:numId w:val="2"/>
        </w:numPr>
        <w:ind w:firstLineChars="200" w:firstLine="560"/>
        <w:rPr>
          <w:sz w:val="28"/>
          <w:szCs w:val="28"/>
        </w:rPr>
      </w:pPr>
      <w:r>
        <w:rPr>
          <w:rFonts w:hint="eastAsia"/>
          <w:sz w:val="28"/>
          <w:szCs w:val="28"/>
        </w:rPr>
        <w:t>《财政专户管理资金收入支出决算表》</w:t>
      </w:r>
    </w:p>
    <w:p w:rsidR="00F554B0" w:rsidRDefault="00672998">
      <w:pPr>
        <w:ind w:firstLineChars="200" w:firstLine="560"/>
        <w:rPr>
          <w:sz w:val="28"/>
          <w:szCs w:val="28"/>
        </w:rPr>
      </w:pPr>
      <w:r>
        <w:rPr>
          <w:rFonts w:hint="eastAsia"/>
          <w:sz w:val="28"/>
          <w:szCs w:val="28"/>
        </w:rPr>
        <w:t>二十、《政府性基金预算财政拨款项目支出决算明细表》</w:t>
      </w:r>
    </w:p>
    <w:p w:rsidR="00F554B0" w:rsidRDefault="00672998">
      <w:pPr>
        <w:ind w:firstLineChars="200" w:firstLine="560"/>
        <w:rPr>
          <w:sz w:val="28"/>
          <w:szCs w:val="28"/>
        </w:rPr>
      </w:pPr>
      <w:r>
        <w:rPr>
          <w:rFonts w:hint="eastAsia"/>
          <w:sz w:val="28"/>
          <w:szCs w:val="28"/>
        </w:rPr>
        <w:t>二十四、《国有资产收益征缴情况表》</w:t>
      </w:r>
    </w:p>
    <w:p w:rsidR="00F554B0" w:rsidRDefault="00672998">
      <w:pPr>
        <w:ind w:firstLineChars="196" w:firstLine="630"/>
        <w:jc w:val="center"/>
        <w:rPr>
          <w:b/>
          <w:sz w:val="32"/>
          <w:szCs w:val="32"/>
        </w:rPr>
      </w:pPr>
      <w:r>
        <w:rPr>
          <w:rFonts w:hint="eastAsia"/>
          <w:b/>
          <w:sz w:val="32"/>
          <w:szCs w:val="32"/>
        </w:rPr>
        <w:t>第三部分专业名词解释</w:t>
      </w:r>
    </w:p>
    <w:p w:rsidR="00F554B0" w:rsidRDefault="00672998">
      <w:pPr>
        <w:ind w:firstLineChars="200" w:firstLine="560"/>
        <w:rPr>
          <w:sz w:val="28"/>
          <w:szCs w:val="28"/>
        </w:rPr>
      </w:pPr>
      <w:r>
        <w:rPr>
          <w:rFonts w:hint="eastAsia"/>
          <w:sz w:val="28"/>
          <w:szCs w:val="28"/>
        </w:rPr>
        <w:t>财政拨款收入：指同级财政当年拨付的资金。</w:t>
      </w:r>
    </w:p>
    <w:p w:rsidR="00F554B0" w:rsidRDefault="00672998">
      <w:pPr>
        <w:ind w:firstLineChars="200" w:firstLine="560"/>
        <w:rPr>
          <w:sz w:val="28"/>
          <w:szCs w:val="28"/>
        </w:rPr>
      </w:pPr>
      <w:r>
        <w:rPr>
          <w:rFonts w:hint="eastAsia"/>
          <w:sz w:val="28"/>
          <w:szCs w:val="28"/>
        </w:rPr>
        <w:t>上级补助收入：指事业单位从主管部门和上级单位取得的非财政补助收入。</w:t>
      </w:r>
    </w:p>
    <w:p w:rsidR="00F554B0" w:rsidRDefault="00672998">
      <w:pPr>
        <w:ind w:firstLineChars="200" w:firstLine="560"/>
        <w:rPr>
          <w:sz w:val="28"/>
          <w:szCs w:val="28"/>
        </w:rPr>
      </w:pPr>
      <w:r>
        <w:rPr>
          <w:rFonts w:hint="eastAsia"/>
          <w:sz w:val="28"/>
          <w:szCs w:val="28"/>
        </w:rPr>
        <w:t>事业收入：指事业单位开展专业业务活动及其辅助活动所取得的收入。</w:t>
      </w:r>
    </w:p>
    <w:p w:rsidR="00F554B0" w:rsidRDefault="00672998">
      <w:pPr>
        <w:ind w:firstLineChars="200" w:firstLine="560"/>
        <w:rPr>
          <w:sz w:val="28"/>
          <w:szCs w:val="28"/>
        </w:rPr>
      </w:pPr>
      <w:r>
        <w:rPr>
          <w:rFonts w:hint="eastAsia"/>
          <w:sz w:val="28"/>
          <w:szCs w:val="28"/>
        </w:rPr>
        <w:lastRenderedPageBreak/>
        <w:t>经营收入：指事业单位在专业业务活动及其辅助活动之外开展非独立核算经营活动取得的收入。</w:t>
      </w:r>
    </w:p>
    <w:p w:rsidR="00F554B0" w:rsidRDefault="00672998">
      <w:pPr>
        <w:ind w:firstLineChars="200" w:firstLine="560"/>
        <w:rPr>
          <w:sz w:val="28"/>
          <w:szCs w:val="28"/>
        </w:rPr>
      </w:pPr>
      <w:r>
        <w:rPr>
          <w:rFonts w:hint="eastAsia"/>
          <w:sz w:val="28"/>
          <w:szCs w:val="28"/>
        </w:rPr>
        <w:t>附属单位缴款：指事业单位附属的独立核算单位按有关规定上缴的收入。</w:t>
      </w:r>
    </w:p>
    <w:p w:rsidR="00F554B0" w:rsidRDefault="00672998">
      <w:pPr>
        <w:ind w:firstLineChars="200" w:firstLine="560"/>
        <w:rPr>
          <w:sz w:val="28"/>
          <w:szCs w:val="28"/>
        </w:rPr>
      </w:pPr>
      <w:r>
        <w:rPr>
          <w:rFonts w:hint="eastAsia"/>
          <w:sz w:val="28"/>
          <w:szCs w:val="28"/>
        </w:rPr>
        <w:t>其他收入：指除上述“财政拨款收入”、“事业收入”、“经营收入”、“附属单位缴款”等之外取得的收入。</w:t>
      </w:r>
    </w:p>
    <w:p w:rsidR="00F554B0" w:rsidRDefault="00672998">
      <w:pPr>
        <w:ind w:firstLineChars="200" w:firstLine="560"/>
        <w:rPr>
          <w:sz w:val="28"/>
          <w:szCs w:val="28"/>
        </w:rPr>
      </w:pPr>
      <w:r>
        <w:rPr>
          <w:rFonts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F554B0" w:rsidRDefault="00672998">
      <w:pPr>
        <w:ind w:firstLineChars="200" w:firstLine="560"/>
        <w:rPr>
          <w:sz w:val="28"/>
          <w:szCs w:val="28"/>
        </w:rPr>
      </w:pPr>
      <w:r>
        <w:rPr>
          <w:rFonts w:hint="eastAsia"/>
          <w:sz w:val="28"/>
          <w:szCs w:val="28"/>
        </w:rPr>
        <w:t>上年结转和结余：指以前年度支出预算因客观条件变化未执行完毕、结转到本年度按有关规定继续使用的资金，既包括财政拨款结转和结余，也包括事业收入、经营收入、其他收入的结转和结余。</w:t>
      </w:r>
    </w:p>
    <w:p w:rsidR="00F554B0" w:rsidRDefault="00672998">
      <w:pPr>
        <w:ind w:firstLineChars="200" w:firstLine="560"/>
        <w:rPr>
          <w:sz w:val="28"/>
          <w:szCs w:val="28"/>
        </w:rPr>
      </w:pPr>
      <w:r>
        <w:rPr>
          <w:rFonts w:hint="eastAsia"/>
          <w:sz w:val="28"/>
          <w:szCs w:val="28"/>
        </w:rPr>
        <w:t>结余分配：反映单位当年结余的分配情况。</w:t>
      </w:r>
    </w:p>
    <w:p w:rsidR="00F554B0" w:rsidRDefault="00672998">
      <w:pPr>
        <w:ind w:firstLineChars="200" w:firstLine="560"/>
        <w:rPr>
          <w:sz w:val="28"/>
          <w:szCs w:val="28"/>
        </w:rPr>
      </w:pPr>
      <w:r>
        <w:rPr>
          <w:rFonts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F554B0" w:rsidRDefault="00672998">
      <w:pPr>
        <w:ind w:firstLineChars="200" w:firstLine="560"/>
        <w:rPr>
          <w:sz w:val="28"/>
          <w:szCs w:val="28"/>
        </w:rPr>
      </w:pPr>
      <w:r>
        <w:rPr>
          <w:rFonts w:hint="eastAsia"/>
          <w:sz w:val="28"/>
          <w:szCs w:val="28"/>
        </w:rPr>
        <w:t>基本支出：指为保障机构正常运转、完成日常工作任务而发生的人员支出和公用支出。</w:t>
      </w:r>
    </w:p>
    <w:p w:rsidR="00F554B0" w:rsidRDefault="00672998">
      <w:pPr>
        <w:ind w:firstLineChars="200" w:firstLine="560"/>
        <w:rPr>
          <w:sz w:val="28"/>
          <w:szCs w:val="28"/>
        </w:rPr>
      </w:pPr>
      <w:r>
        <w:rPr>
          <w:rFonts w:hint="eastAsia"/>
          <w:sz w:val="28"/>
          <w:szCs w:val="28"/>
        </w:rPr>
        <w:t>项目支出：指在基本支出之外为完成特定行政任务和事业发展目</w:t>
      </w:r>
      <w:r>
        <w:rPr>
          <w:rFonts w:hint="eastAsia"/>
          <w:sz w:val="28"/>
          <w:szCs w:val="28"/>
        </w:rPr>
        <w:lastRenderedPageBreak/>
        <w:t>标所发生的支出。</w:t>
      </w:r>
    </w:p>
    <w:p w:rsidR="00F554B0" w:rsidRDefault="00672998">
      <w:pPr>
        <w:ind w:firstLineChars="200" w:firstLine="560"/>
        <w:rPr>
          <w:sz w:val="28"/>
          <w:szCs w:val="28"/>
        </w:rPr>
      </w:pPr>
      <w:r>
        <w:rPr>
          <w:rFonts w:hint="eastAsia"/>
          <w:sz w:val="28"/>
          <w:szCs w:val="28"/>
        </w:rPr>
        <w:t>经营支出：指事业单位在专业业务活动及其辅助活动之外开展非独立核算经营活动发生的支出。</w:t>
      </w:r>
    </w:p>
    <w:p w:rsidR="00F554B0" w:rsidRDefault="00672998">
      <w:pPr>
        <w:ind w:firstLineChars="200" w:firstLine="560"/>
        <w:rPr>
          <w:sz w:val="28"/>
          <w:szCs w:val="28"/>
        </w:rPr>
      </w:pPr>
      <w:r>
        <w:rPr>
          <w:rFonts w:hint="eastAsia"/>
          <w:sz w:val="28"/>
          <w:szCs w:val="28"/>
        </w:rPr>
        <w:t>对附属单位补助支出：指事业单位发生的用非财政预算资金对附属单位的补助支出。</w:t>
      </w:r>
    </w:p>
    <w:p w:rsidR="00F554B0" w:rsidRDefault="00672998">
      <w:pPr>
        <w:ind w:firstLineChars="200" w:firstLine="560"/>
        <w:rPr>
          <w:sz w:val="28"/>
          <w:szCs w:val="28"/>
        </w:rPr>
      </w:pPr>
      <w:r>
        <w:rPr>
          <w:rFonts w:hint="eastAsia"/>
          <w:sz w:val="28"/>
          <w:szCs w:val="28"/>
        </w:rPr>
        <w:t>“三公”经费：指用一般公共预算财政拨款安排的因公出国（境）费、公务用车购置及运行费和公务接待费。其中，因公出国（境）</w:t>
      </w:r>
      <w:proofErr w:type="gramStart"/>
      <w:r>
        <w:rPr>
          <w:rFonts w:hint="eastAsia"/>
          <w:sz w:val="28"/>
          <w:szCs w:val="28"/>
        </w:rPr>
        <w:t>费反映</w:t>
      </w:r>
      <w:proofErr w:type="gramEnd"/>
      <w:r>
        <w:rPr>
          <w:rFonts w:hint="eastAsia"/>
          <w:sz w:val="28"/>
          <w:szCs w:val="28"/>
        </w:rPr>
        <w:t>单位公务出国（境）的住宿费、旅费、伙食补助费、杂费、培训费等支出；公务用车购置及运行</w:t>
      </w:r>
      <w:proofErr w:type="gramStart"/>
      <w:r>
        <w:rPr>
          <w:rFonts w:hint="eastAsia"/>
          <w:sz w:val="28"/>
          <w:szCs w:val="28"/>
        </w:rPr>
        <w:t>费反映</w:t>
      </w:r>
      <w:proofErr w:type="gramEnd"/>
      <w:r>
        <w:rPr>
          <w:rFonts w:hint="eastAsia"/>
          <w:sz w:val="28"/>
          <w:szCs w:val="28"/>
        </w:rPr>
        <w:t>单位公务用车购置费及租用费、燃料费、维修费、过路过桥费、保险费、安全奖励费用等支出；公务接待</w:t>
      </w:r>
      <w:proofErr w:type="gramStart"/>
      <w:r>
        <w:rPr>
          <w:rFonts w:hint="eastAsia"/>
          <w:sz w:val="28"/>
          <w:szCs w:val="28"/>
        </w:rPr>
        <w:t>费反映</w:t>
      </w:r>
      <w:proofErr w:type="gramEnd"/>
      <w:r>
        <w:rPr>
          <w:rFonts w:hint="eastAsia"/>
          <w:sz w:val="28"/>
          <w:szCs w:val="28"/>
        </w:rPr>
        <w:t>单位按规定开支的各类公务接待（含外宾接待）支出。</w:t>
      </w:r>
    </w:p>
    <w:p w:rsidR="00F554B0" w:rsidRDefault="00672998">
      <w:pPr>
        <w:ind w:firstLineChars="200" w:firstLine="560"/>
        <w:rPr>
          <w:sz w:val="28"/>
          <w:szCs w:val="28"/>
        </w:rPr>
      </w:pPr>
      <w:r>
        <w:rPr>
          <w:rFonts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554B0" w:rsidRDefault="00672998">
      <w:pPr>
        <w:ind w:firstLineChars="200" w:firstLine="560"/>
        <w:rPr>
          <w:sz w:val="28"/>
          <w:szCs w:val="28"/>
        </w:rPr>
      </w:pPr>
      <w:r>
        <w:rPr>
          <w:rFonts w:hint="eastAsia"/>
          <w:sz w:val="28"/>
          <w:szCs w:val="28"/>
        </w:rPr>
        <w:t>本单位支出功能分类说明。</w:t>
      </w:r>
      <w:r>
        <w:rPr>
          <w:sz w:val="28"/>
          <w:szCs w:val="28"/>
        </w:rPr>
        <w:t>2010199</w:t>
      </w:r>
      <w:r>
        <w:rPr>
          <w:sz w:val="28"/>
          <w:szCs w:val="28"/>
        </w:rPr>
        <w:tab/>
      </w:r>
      <w:r>
        <w:rPr>
          <w:rFonts w:hint="eastAsia"/>
          <w:sz w:val="28"/>
          <w:szCs w:val="28"/>
        </w:rPr>
        <w:t>：指其他人大事务支出。</w:t>
      </w:r>
      <w:r>
        <w:rPr>
          <w:sz w:val="28"/>
          <w:szCs w:val="28"/>
        </w:rPr>
        <w:t>2010299</w:t>
      </w:r>
      <w:r>
        <w:rPr>
          <w:rFonts w:hint="eastAsia"/>
          <w:sz w:val="28"/>
          <w:szCs w:val="28"/>
        </w:rPr>
        <w:t>：指其他政协事务支出。</w:t>
      </w:r>
      <w:r>
        <w:rPr>
          <w:sz w:val="28"/>
          <w:szCs w:val="28"/>
        </w:rPr>
        <w:t>2010308</w:t>
      </w:r>
      <w:r>
        <w:rPr>
          <w:rFonts w:hint="eastAsia"/>
          <w:sz w:val="28"/>
          <w:szCs w:val="28"/>
        </w:rPr>
        <w:t>：指信访事务。</w:t>
      </w:r>
      <w:r>
        <w:rPr>
          <w:sz w:val="28"/>
          <w:szCs w:val="28"/>
        </w:rPr>
        <w:t>2010301</w:t>
      </w:r>
      <w:r>
        <w:rPr>
          <w:sz w:val="28"/>
          <w:szCs w:val="28"/>
        </w:rPr>
        <w:tab/>
      </w:r>
      <w:r>
        <w:rPr>
          <w:rFonts w:hint="eastAsia"/>
          <w:sz w:val="28"/>
          <w:szCs w:val="28"/>
        </w:rPr>
        <w:t>：指行政运行。</w:t>
      </w:r>
      <w:r>
        <w:rPr>
          <w:sz w:val="28"/>
          <w:szCs w:val="28"/>
        </w:rPr>
        <w:t>2010350</w:t>
      </w:r>
      <w:r>
        <w:rPr>
          <w:rFonts w:hint="eastAsia"/>
          <w:sz w:val="28"/>
          <w:szCs w:val="28"/>
        </w:rPr>
        <w:t>：指事业运行。</w:t>
      </w:r>
      <w:r>
        <w:rPr>
          <w:sz w:val="28"/>
          <w:szCs w:val="28"/>
        </w:rPr>
        <w:t>2010699</w:t>
      </w:r>
      <w:r>
        <w:rPr>
          <w:rFonts w:hint="eastAsia"/>
          <w:sz w:val="28"/>
          <w:szCs w:val="28"/>
        </w:rPr>
        <w:t>：指其他财政事务支出。</w:t>
      </w:r>
      <w:r>
        <w:rPr>
          <w:sz w:val="28"/>
          <w:szCs w:val="28"/>
        </w:rPr>
        <w:t>2012399</w:t>
      </w:r>
      <w:r>
        <w:rPr>
          <w:rFonts w:hint="eastAsia"/>
          <w:sz w:val="28"/>
          <w:szCs w:val="28"/>
        </w:rPr>
        <w:t>：指其他民族事务支出。</w:t>
      </w:r>
      <w:r>
        <w:rPr>
          <w:sz w:val="28"/>
          <w:szCs w:val="28"/>
        </w:rPr>
        <w:t>2013299</w:t>
      </w:r>
      <w:r>
        <w:rPr>
          <w:sz w:val="28"/>
          <w:szCs w:val="28"/>
        </w:rPr>
        <w:tab/>
      </w:r>
      <w:r>
        <w:rPr>
          <w:rFonts w:hint="eastAsia"/>
          <w:sz w:val="28"/>
          <w:szCs w:val="28"/>
        </w:rPr>
        <w:t>：指其他组织事务支出。</w:t>
      </w:r>
      <w:r>
        <w:rPr>
          <w:sz w:val="28"/>
          <w:szCs w:val="28"/>
        </w:rPr>
        <w:t>2039901</w:t>
      </w:r>
      <w:r>
        <w:rPr>
          <w:rFonts w:hint="eastAsia"/>
          <w:sz w:val="28"/>
          <w:szCs w:val="28"/>
        </w:rPr>
        <w:t>：指其他国防支出。</w:t>
      </w:r>
      <w:r>
        <w:rPr>
          <w:sz w:val="28"/>
          <w:szCs w:val="28"/>
        </w:rPr>
        <w:t>2049901</w:t>
      </w:r>
      <w:r>
        <w:rPr>
          <w:rFonts w:hint="eastAsia"/>
          <w:sz w:val="28"/>
          <w:szCs w:val="28"/>
        </w:rPr>
        <w:t>：指其他公共安全支出。</w:t>
      </w:r>
      <w:r>
        <w:rPr>
          <w:sz w:val="28"/>
          <w:szCs w:val="28"/>
        </w:rPr>
        <w:t>2050202</w:t>
      </w:r>
      <w:r>
        <w:rPr>
          <w:rFonts w:hint="eastAsia"/>
          <w:sz w:val="28"/>
          <w:szCs w:val="28"/>
        </w:rPr>
        <w:t>：指小学教育。</w:t>
      </w:r>
      <w:r>
        <w:rPr>
          <w:sz w:val="28"/>
          <w:szCs w:val="28"/>
        </w:rPr>
        <w:t>2059999</w:t>
      </w:r>
      <w:r>
        <w:rPr>
          <w:rFonts w:hint="eastAsia"/>
          <w:sz w:val="28"/>
          <w:szCs w:val="28"/>
        </w:rPr>
        <w:t>：指其他教育支出。</w:t>
      </w:r>
      <w:r>
        <w:rPr>
          <w:sz w:val="28"/>
          <w:szCs w:val="28"/>
        </w:rPr>
        <w:t>2060702</w:t>
      </w:r>
      <w:r>
        <w:rPr>
          <w:rFonts w:hint="eastAsia"/>
          <w:sz w:val="28"/>
          <w:szCs w:val="28"/>
        </w:rPr>
        <w:t>：指科</w:t>
      </w:r>
      <w:r>
        <w:rPr>
          <w:rFonts w:hint="eastAsia"/>
          <w:sz w:val="28"/>
          <w:szCs w:val="28"/>
        </w:rPr>
        <w:lastRenderedPageBreak/>
        <w:t>普活动。</w:t>
      </w:r>
      <w:r>
        <w:rPr>
          <w:rFonts w:hint="eastAsia"/>
          <w:sz w:val="28"/>
          <w:szCs w:val="28"/>
        </w:rPr>
        <w:t>2070199</w:t>
      </w:r>
      <w:r>
        <w:rPr>
          <w:rFonts w:hint="eastAsia"/>
          <w:sz w:val="28"/>
          <w:szCs w:val="28"/>
        </w:rPr>
        <w:t>：指其他文化支出。</w:t>
      </w:r>
      <w:r>
        <w:rPr>
          <w:rFonts w:hint="eastAsia"/>
          <w:sz w:val="28"/>
          <w:szCs w:val="28"/>
        </w:rPr>
        <w:t>2079999</w:t>
      </w:r>
      <w:r>
        <w:rPr>
          <w:rFonts w:hint="eastAsia"/>
          <w:sz w:val="28"/>
          <w:szCs w:val="28"/>
        </w:rPr>
        <w:t>：指其他文化体育与传媒支出。</w:t>
      </w:r>
      <w:r>
        <w:rPr>
          <w:sz w:val="28"/>
          <w:szCs w:val="28"/>
        </w:rPr>
        <w:t>2080208</w:t>
      </w:r>
      <w:r>
        <w:rPr>
          <w:rFonts w:hint="eastAsia"/>
          <w:sz w:val="28"/>
          <w:szCs w:val="28"/>
        </w:rPr>
        <w:t>：指基层政权与社区建设。</w:t>
      </w:r>
      <w:r>
        <w:rPr>
          <w:sz w:val="28"/>
          <w:szCs w:val="28"/>
        </w:rPr>
        <w:t>2080299</w:t>
      </w:r>
      <w:r>
        <w:rPr>
          <w:rFonts w:hint="eastAsia"/>
          <w:sz w:val="28"/>
          <w:szCs w:val="28"/>
        </w:rPr>
        <w:t>：其他民政管理事务支出。</w:t>
      </w:r>
      <w:r>
        <w:rPr>
          <w:sz w:val="28"/>
          <w:szCs w:val="28"/>
        </w:rPr>
        <w:t>2081901</w:t>
      </w:r>
      <w:r>
        <w:rPr>
          <w:sz w:val="28"/>
          <w:szCs w:val="28"/>
        </w:rPr>
        <w:tab/>
      </w:r>
      <w:r>
        <w:rPr>
          <w:rFonts w:hint="eastAsia"/>
          <w:sz w:val="28"/>
          <w:szCs w:val="28"/>
        </w:rPr>
        <w:t>指：城市最低生活保障金支出。</w:t>
      </w:r>
      <w:r>
        <w:rPr>
          <w:sz w:val="28"/>
          <w:szCs w:val="28"/>
        </w:rPr>
        <w:t>2080505</w:t>
      </w:r>
      <w:r>
        <w:rPr>
          <w:sz w:val="28"/>
          <w:szCs w:val="28"/>
        </w:rPr>
        <w:tab/>
      </w:r>
      <w:r>
        <w:rPr>
          <w:rFonts w:hint="eastAsia"/>
          <w:sz w:val="28"/>
          <w:szCs w:val="28"/>
        </w:rPr>
        <w:t>：机关事业单位基本养老保险缴费支出。</w:t>
      </w:r>
      <w:r>
        <w:rPr>
          <w:sz w:val="28"/>
          <w:szCs w:val="28"/>
        </w:rPr>
        <w:t>2080506</w:t>
      </w:r>
      <w:r>
        <w:rPr>
          <w:rFonts w:hint="eastAsia"/>
          <w:sz w:val="28"/>
          <w:szCs w:val="28"/>
        </w:rPr>
        <w:t>：指机关事业单位职业年金缴费支出。</w:t>
      </w:r>
      <w:r>
        <w:rPr>
          <w:rFonts w:hint="eastAsia"/>
          <w:sz w:val="28"/>
          <w:szCs w:val="28"/>
        </w:rPr>
        <w:t>2160299</w:t>
      </w:r>
      <w:r>
        <w:rPr>
          <w:rFonts w:hint="eastAsia"/>
          <w:sz w:val="28"/>
          <w:szCs w:val="28"/>
        </w:rPr>
        <w:t>：指其他商业流通事务支出。</w:t>
      </w:r>
      <w:r>
        <w:rPr>
          <w:sz w:val="28"/>
          <w:szCs w:val="28"/>
        </w:rPr>
        <w:t>2100799</w:t>
      </w:r>
      <w:r>
        <w:rPr>
          <w:rFonts w:hint="eastAsia"/>
          <w:sz w:val="28"/>
          <w:szCs w:val="28"/>
        </w:rPr>
        <w:t>：指其他计划生育事务支出。</w:t>
      </w:r>
      <w:r>
        <w:rPr>
          <w:sz w:val="28"/>
          <w:szCs w:val="28"/>
        </w:rPr>
        <w:t>2120501</w:t>
      </w:r>
      <w:r>
        <w:rPr>
          <w:sz w:val="28"/>
          <w:szCs w:val="28"/>
        </w:rPr>
        <w:tab/>
      </w:r>
      <w:r>
        <w:rPr>
          <w:rFonts w:hint="eastAsia"/>
          <w:sz w:val="28"/>
          <w:szCs w:val="28"/>
        </w:rPr>
        <w:t>：城乡社区环境卫生。</w:t>
      </w:r>
      <w:r>
        <w:rPr>
          <w:sz w:val="28"/>
          <w:szCs w:val="28"/>
        </w:rPr>
        <w:t>2150699</w:t>
      </w:r>
      <w:r>
        <w:rPr>
          <w:rFonts w:hint="eastAsia"/>
          <w:sz w:val="28"/>
          <w:szCs w:val="28"/>
        </w:rPr>
        <w:t>：指其他安全生产监管支出。</w:t>
      </w:r>
      <w:r>
        <w:rPr>
          <w:sz w:val="28"/>
          <w:szCs w:val="28"/>
        </w:rPr>
        <w:t>2296002</w:t>
      </w:r>
      <w:r>
        <w:rPr>
          <w:rFonts w:hint="eastAsia"/>
          <w:sz w:val="28"/>
          <w:szCs w:val="28"/>
        </w:rPr>
        <w:t>：指用于社会福利的彩票公益金支出。</w:t>
      </w:r>
      <w:r>
        <w:rPr>
          <w:sz w:val="28"/>
          <w:szCs w:val="28"/>
        </w:rPr>
        <w:t>2299901</w:t>
      </w:r>
      <w:r>
        <w:rPr>
          <w:rFonts w:hint="eastAsia"/>
          <w:sz w:val="28"/>
          <w:szCs w:val="28"/>
        </w:rPr>
        <w:t>：指其他支出。</w:t>
      </w:r>
    </w:p>
    <w:p w:rsidR="00F554B0" w:rsidRDefault="00672998" w:rsidP="00AD6848">
      <w:pPr>
        <w:ind w:firstLineChars="200" w:firstLine="560"/>
        <w:rPr>
          <w:sz w:val="28"/>
          <w:szCs w:val="28"/>
        </w:rPr>
      </w:pPr>
      <w:r>
        <w:rPr>
          <w:rFonts w:hint="eastAsia"/>
          <w:sz w:val="28"/>
          <w:szCs w:val="28"/>
        </w:rPr>
        <w:t>其他有关说明内容。无</w:t>
      </w:r>
      <w:bookmarkStart w:id="0" w:name="_GoBack"/>
      <w:bookmarkEnd w:id="0"/>
    </w:p>
    <w:p w:rsidR="00F554B0" w:rsidRDefault="00672998">
      <w:pPr>
        <w:jc w:val="center"/>
        <w:rPr>
          <w:b/>
          <w:sz w:val="32"/>
          <w:szCs w:val="32"/>
        </w:rPr>
      </w:pPr>
      <w:r>
        <w:rPr>
          <w:rFonts w:hint="eastAsia"/>
          <w:b/>
          <w:sz w:val="32"/>
          <w:szCs w:val="32"/>
        </w:rPr>
        <w:t>第四部分部门决算报表（见附表）</w:t>
      </w:r>
    </w:p>
    <w:p w:rsidR="00F554B0" w:rsidRDefault="00F554B0">
      <w:pPr>
        <w:jc w:val="center"/>
        <w:rPr>
          <w:b/>
          <w:sz w:val="32"/>
          <w:szCs w:val="32"/>
        </w:rPr>
      </w:pPr>
    </w:p>
    <w:p w:rsidR="00F554B0" w:rsidRDefault="00672998">
      <w:pPr>
        <w:ind w:firstLineChars="200" w:firstLine="560"/>
        <w:rPr>
          <w:sz w:val="28"/>
          <w:szCs w:val="28"/>
        </w:rPr>
      </w:pPr>
      <w:r>
        <w:rPr>
          <w:rFonts w:hint="eastAsia"/>
          <w:sz w:val="28"/>
          <w:szCs w:val="28"/>
        </w:rPr>
        <w:t>一、报表封面</w:t>
      </w:r>
    </w:p>
    <w:p w:rsidR="00F554B0" w:rsidRDefault="00672998">
      <w:pPr>
        <w:ind w:firstLineChars="200" w:firstLine="560"/>
        <w:rPr>
          <w:sz w:val="28"/>
          <w:szCs w:val="28"/>
        </w:rPr>
      </w:pPr>
      <w:r>
        <w:rPr>
          <w:rFonts w:hint="eastAsia"/>
          <w:sz w:val="28"/>
          <w:szCs w:val="28"/>
        </w:rPr>
        <w:t>二、《收入支出决算总表》</w:t>
      </w:r>
    </w:p>
    <w:p w:rsidR="00F554B0" w:rsidRDefault="00672998">
      <w:pPr>
        <w:ind w:firstLineChars="200" w:firstLine="560"/>
        <w:rPr>
          <w:sz w:val="28"/>
          <w:szCs w:val="28"/>
        </w:rPr>
      </w:pPr>
      <w:r>
        <w:rPr>
          <w:rFonts w:hint="eastAsia"/>
          <w:sz w:val="28"/>
          <w:szCs w:val="28"/>
        </w:rPr>
        <w:t>三、《收入决算表》</w:t>
      </w:r>
    </w:p>
    <w:p w:rsidR="00F554B0" w:rsidRDefault="00672998">
      <w:pPr>
        <w:ind w:firstLineChars="200" w:firstLine="560"/>
        <w:rPr>
          <w:sz w:val="28"/>
          <w:szCs w:val="28"/>
        </w:rPr>
      </w:pPr>
      <w:r>
        <w:rPr>
          <w:rFonts w:hint="eastAsia"/>
          <w:sz w:val="28"/>
          <w:szCs w:val="28"/>
        </w:rPr>
        <w:t>四、《支出决算表》</w:t>
      </w:r>
    </w:p>
    <w:p w:rsidR="00F554B0" w:rsidRDefault="00672998">
      <w:pPr>
        <w:ind w:firstLineChars="200" w:firstLine="560"/>
        <w:rPr>
          <w:sz w:val="28"/>
          <w:szCs w:val="28"/>
        </w:rPr>
      </w:pPr>
      <w:r>
        <w:rPr>
          <w:rFonts w:hint="eastAsia"/>
          <w:sz w:val="28"/>
          <w:szCs w:val="28"/>
        </w:rPr>
        <w:t>五、《收入支出决算表》</w:t>
      </w:r>
    </w:p>
    <w:p w:rsidR="00F554B0" w:rsidRDefault="00672998">
      <w:pPr>
        <w:ind w:firstLineChars="200" w:firstLine="560"/>
        <w:rPr>
          <w:sz w:val="28"/>
          <w:szCs w:val="28"/>
        </w:rPr>
      </w:pPr>
      <w:r>
        <w:rPr>
          <w:rFonts w:hint="eastAsia"/>
          <w:sz w:val="28"/>
          <w:szCs w:val="28"/>
        </w:rPr>
        <w:t>六、《项目收入支出决算表》</w:t>
      </w:r>
    </w:p>
    <w:p w:rsidR="00F554B0" w:rsidRDefault="00672998">
      <w:pPr>
        <w:ind w:firstLineChars="200" w:firstLine="560"/>
        <w:rPr>
          <w:sz w:val="28"/>
          <w:szCs w:val="28"/>
        </w:rPr>
      </w:pPr>
      <w:r>
        <w:rPr>
          <w:rFonts w:hint="eastAsia"/>
          <w:sz w:val="28"/>
          <w:szCs w:val="28"/>
        </w:rPr>
        <w:t>七、《行政事业类项目收入支出决算表》</w:t>
      </w:r>
    </w:p>
    <w:p w:rsidR="00F554B0" w:rsidRDefault="00672998">
      <w:pPr>
        <w:ind w:firstLineChars="200" w:firstLine="560"/>
        <w:rPr>
          <w:sz w:val="28"/>
          <w:szCs w:val="28"/>
        </w:rPr>
      </w:pPr>
      <w:r>
        <w:rPr>
          <w:rFonts w:hint="eastAsia"/>
          <w:sz w:val="28"/>
          <w:szCs w:val="28"/>
        </w:rPr>
        <w:t>八、《基本建设类项目收入支出决算表》</w:t>
      </w:r>
    </w:p>
    <w:p w:rsidR="00F554B0" w:rsidRDefault="00672998">
      <w:pPr>
        <w:ind w:firstLineChars="200" w:firstLine="560"/>
        <w:rPr>
          <w:sz w:val="28"/>
          <w:szCs w:val="28"/>
        </w:rPr>
      </w:pPr>
      <w:r>
        <w:rPr>
          <w:rFonts w:hint="eastAsia"/>
          <w:sz w:val="28"/>
          <w:szCs w:val="28"/>
        </w:rPr>
        <w:t>九、《支出决算明细表》</w:t>
      </w:r>
    </w:p>
    <w:p w:rsidR="00F554B0" w:rsidRDefault="00672998">
      <w:pPr>
        <w:ind w:firstLineChars="200" w:firstLine="560"/>
        <w:rPr>
          <w:sz w:val="28"/>
          <w:szCs w:val="28"/>
        </w:rPr>
      </w:pPr>
      <w:r>
        <w:rPr>
          <w:rFonts w:hint="eastAsia"/>
          <w:sz w:val="28"/>
          <w:szCs w:val="28"/>
        </w:rPr>
        <w:t>十、《基本支出决算明细表》</w:t>
      </w:r>
    </w:p>
    <w:p w:rsidR="00F554B0" w:rsidRDefault="00672998">
      <w:pPr>
        <w:ind w:firstLineChars="200" w:firstLine="560"/>
        <w:rPr>
          <w:sz w:val="28"/>
          <w:szCs w:val="28"/>
        </w:rPr>
      </w:pPr>
      <w:r>
        <w:rPr>
          <w:rFonts w:hint="eastAsia"/>
          <w:sz w:val="28"/>
          <w:szCs w:val="28"/>
        </w:rPr>
        <w:t>十一、《项目支出决算明细表》</w:t>
      </w:r>
    </w:p>
    <w:p w:rsidR="00F554B0" w:rsidRDefault="00672998">
      <w:pPr>
        <w:ind w:firstLineChars="200" w:firstLine="560"/>
        <w:rPr>
          <w:sz w:val="28"/>
          <w:szCs w:val="28"/>
        </w:rPr>
      </w:pPr>
      <w:r>
        <w:rPr>
          <w:rFonts w:hint="eastAsia"/>
          <w:sz w:val="28"/>
          <w:szCs w:val="28"/>
        </w:rPr>
        <w:lastRenderedPageBreak/>
        <w:t>十二、《财政专户管理资金收入支出决算表》</w:t>
      </w:r>
    </w:p>
    <w:p w:rsidR="00F554B0" w:rsidRDefault="00672998">
      <w:pPr>
        <w:ind w:firstLineChars="200" w:firstLine="560"/>
        <w:rPr>
          <w:sz w:val="28"/>
          <w:szCs w:val="28"/>
        </w:rPr>
      </w:pPr>
      <w:r>
        <w:rPr>
          <w:rFonts w:hint="eastAsia"/>
          <w:sz w:val="28"/>
          <w:szCs w:val="28"/>
        </w:rPr>
        <w:t>十三、《财政拨款收入支出决算总表》</w:t>
      </w:r>
    </w:p>
    <w:p w:rsidR="00F554B0" w:rsidRDefault="00672998">
      <w:pPr>
        <w:ind w:firstLineChars="200" w:firstLine="560"/>
        <w:rPr>
          <w:sz w:val="28"/>
          <w:szCs w:val="28"/>
        </w:rPr>
      </w:pPr>
      <w:r>
        <w:rPr>
          <w:rFonts w:hint="eastAsia"/>
          <w:sz w:val="28"/>
          <w:szCs w:val="28"/>
        </w:rPr>
        <w:t>十四、《一般公共预算财政拨款收入支出决算表》</w:t>
      </w:r>
    </w:p>
    <w:p w:rsidR="00F554B0" w:rsidRDefault="00672998">
      <w:pPr>
        <w:ind w:firstLineChars="200" w:firstLine="560"/>
        <w:rPr>
          <w:sz w:val="28"/>
          <w:szCs w:val="28"/>
        </w:rPr>
      </w:pPr>
      <w:r>
        <w:rPr>
          <w:rFonts w:hint="eastAsia"/>
          <w:sz w:val="28"/>
          <w:szCs w:val="28"/>
        </w:rPr>
        <w:t>十五、《一般公共预算财政拨款支出决算明细表》</w:t>
      </w:r>
    </w:p>
    <w:p w:rsidR="00F554B0" w:rsidRDefault="00672998">
      <w:pPr>
        <w:ind w:firstLineChars="200" w:firstLine="560"/>
        <w:rPr>
          <w:sz w:val="28"/>
          <w:szCs w:val="28"/>
        </w:rPr>
      </w:pPr>
      <w:r>
        <w:rPr>
          <w:rFonts w:hint="eastAsia"/>
          <w:sz w:val="28"/>
          <w:szCs w:val="28"/>
        </w:rPr>
        <w:t>十六、《一般公共预算财政拨款基本支出决算明细表》</w:t>
      </w:r>
    </w:p>
    <w:p w:rsidR="00F554B0" w:rsidRDefault="00672998">
      <w:pPr>
        <w:ind w:firstLineChars="200" w:firstLine="560"/>
        <w:rPr>
          <w:sz w:val="28"/>
          <w:szCs w:val="28"/>
        </w:rPr>
      </w:pPr>
      <w:r>
        <w:rPr>
          <w:rFonts w:hint="eastAsia"/>
          <w:sz w:val="28"/>
          <w:szCs w:val="28"/>
        </w:rPr>
        <w:t>十七、《一般公共预算财政拨款项目支出决算明细表》</w:t>
      </w:r>
    </w:p>
    <w:p w:rsidR="00F554B0" w:rsidRDefault="00672998">
      <w:pPr>
        <w:ind w:firstLineChars="200" w:firstLine="560"/>
        <w:rPr>
          <w:sz w:val="28"/>
          <w:szCs w:val="28"/>
        </w:rPr>
      </w:pPr>
      <w:r>
        <w:rPr>
          <w:rFonts w:hint="eastAsia"/>
          <w:sz w:val="28"/>
          <w:szCs w:val="28"/>
        </w:rPr>
        <w:t>十八、《政府性基金预算财政拨款收入支出决算表》</w:t>
      </w:r>
    </w:p>
    <w:p w:rsidR="00F554B0" w:rsidRDefault="00672998">
      <w:pPr>
        <w:ind w:firstLineChars="200" w:firstLine="560"/>
        <w:rPr>
          <w:sz w:val="28"/>
          <w:szCs w:val="28"/>
        </w:rPr>
      </w:pPr>
      <w:r>
        <w:rPr>
          <w:rFonts w:hint="eastAsia"/>
          <w:sz w:val="28"/>
          <w:szCs w:val="28"/>
        </w:rPr>
        <w:t>十九、《政府性基金预算财政拨款支出决算明细表》</w:t>
      </w:r>
    </w:p>
    <w:p w:rsidR="00F554B0" w:rsidRDefault="00672998">
      <w:pPr>
        <w:ind w:firstLineChars="200" w:firstLine="560"/>
        <w:rPr>
          <w:sz w:val="28"/>
          <w:szCs w:val="28"/>
        </w:rPr>
      </w:pPr>
      <w:r>
        <w:rPr>
          <w:rFonts w:hint="eastAsia"/>
          <w:sz w:val="28"/>
          <w:szCs w:val="28"/>
        </w:rPr>
        <w:t>二十、《政府性基金预算财政拨款基本支出决算明细表》</w:t>
      </w:r>
    </w:p>
    <w:p w:rsidR="00F554B0" w:rsidRDefault="00672998">
      <w:pPr>
        <w:ind w:firstLineChars="200" w:firstLine="560"/>
        <w:rPr>
          <w:sz w:val="28"/>
          <w:szCs w:val="28"/>
        </w:rPr>
      </w:pPr>
      <w:r>
        <w:rPr>
          <w:rFonts w:hint="eastAsia"/>
          <w:sz w:val="28"/>
          <w:szCs w:val="28"/>
        </w:rPr>
        <w:t>二十一、《政府性基金预算财政拨款项目支出决算明细表》。</w:t>
      </w:r>
    </w:p>
    <w:p w:rsidR="00F554B0" w:rsidRDefault="00672998">
      <w:pPr>
        <w:ind w:firstLineChars="200" w:firstLine="560"/>
        <w:rPr>
          <w:sz w:val="28"/>
          <w:szCs w:val="28"/>
        </w:rPr>
      </w:pPr>
      <w:r>
        <w:rPr>
          <w:rFonts w:hint="eastAsia"/>
          <w:sz w:val="28"/>
          <w:szCs w:val="28"/>
        </w:rPr>
        <w:t>二十二、《资产负债简表》</w:t>
      </w:r>
    </w:p>
    <w:p w:rsidR="00F554B0" w:rsidRDefault="00672998">
      <w:pPr>
        <w:ind w:firstLineChars="200" w:firstLine="560"/>
        <w:rPr>
          <w:sz w:val="28"/>
          <w:szCs w:val="28"/>
        </w:rPr>
      </w:pPr>
      <w:r>
        <w:rPr>
          <w:rFonts w:hint="eastAsia"/>
          <w:sz w:val="28"/>
          <w:szCs w:val="28"/>
        </w:rPr>
        <w:t>二十三、《资产情况表》</w:t>
      </w:r>
    </w:p>
    <w:p w:rsidR="00F554B0" w:rsidRDefault="00672998">
      <w:pPr>
        <w:ind w:firstLineChars="200" w:firstLine="560"/>
        <w:rPr>
          <w:sz w:val="28"/>
          <w:szCs w:val="28"/>
        </w:rPr>
      </w:pPr>
      <w:r>
        <w:rPr>
          <w:rFonts w:hint="eastAsia"/>
          <w:sz w:val="28"/>
          <w:szCs w:val="28"/>
        </w:rPr>
        <w:t>二十四、《国有资产收益征缴情况表》</w:t>
      </w:r>
    </w:p>
    <w:p w:rsidR="00F554B0" w:rsidRDefault="00672998">
      <w:pPr>
        <w:ind w:firstLineChars="200" w:firstLine="560"/>
        <w:rPr>
          <w:sz w:val="28"/>
          <w:szCs w:val="28"/>
        </w:rPr>
      </w:pPr>
      <w:r>
        <w:rPr>
          <w:rFonts w:hint="eastAsia"/>
          <w:sz w:val="28"/>
          <w:szCs w:val="28"/>
        </w:rPr>
        <w:t>二十五、《基本数字表》</w:t>
      </w:r>
    </w:p>
    <w:p w:rsidR="00F554B0" w:rsidRDefault="00672998">
      <w:pPr>
        <w:ind w:firstLineChars="200" w:firstLine="560"/>
        <w:rPr>
          <w:sz w:val="28"/>
          <w:szCs w:val="28"/>
        </w:rPr>
      </w:pPr>
      <w:r>
        <w:rPr>
          <w:rFonts w:hint="eastAsia"/>
          <w:sz w:val="28"/>
          <w:szCs w:val="28"/>
        </w:rPr>
        <w:t>二十六、《机构人员情况表》</w:t>
      </w:r>
    </w:p>
    <w:p w:rsidR="00F554B0" w:rsidRDefault="00672998">
      <w:pPr>
        <w:ind w:firstLineChars="200" w:firstLine="560"/>
        <w:rPr>
          <w:sz w:val="28"/>
          <w:szCs w:val="28"/>
        </w:rPr>
      </w:pPr>
      <w:r>
        <w:rPr>
          <w:rFonts w:hint="eastAsia"/>
          <w:sz w:val="28"/>
          <w:szCs w:val="28"/>
        </w:rPr>
        <w:t>二十七、《非税收入征缴情况表》</w:t>
      </w:r>
    </w:p>
    <w:p w:rsidR="00F554B0" w:rsidRDefault="00672998">
      <w:pPr>
        <w:ind w:firstLineChars="200" w:firstLine="560"/>
        <w:rPr>
          <w:sz w:val="28"/>
          <w:szCs w:val="28"/>
        </w:rPr>
      </w:pPr>
      <w:r>
        <w:rPr>
          <w:rFonts w:hint="eastAsia"/>
          <w:sz w:val="28"/>
          <w:szCs w:val="28"/>
        </w:rPr>
        <w:t>二十八、《部门决算相关信息统计表》</w:t>
      </w:r>
    </w:p>
    <w:p w:rsidR="00F554B0" w:rsidRDefault="00672998">
      <w:pPr>
        <w:ind w:firstLineChars="200" w:firstLine="560"/>
        <w:rPr>
          <w:sz w:val="28"/>
          <w:szCs w:val="28"/>
        </w:rPr>
      </w:pPr>
      <w:r>
        <w:rPr>
          <w:rFonts w:hint="eastAsia"/>
          <w:sz w:val="28"/>
          <w:szCs w:val="28"/>
        </w:rPr>
        <w:t>二十九、《政府采购情况表》</w:t>
      </w:r>
    </w:p>
    <w:p w:rsidR="00F554B0" w:rsidRDefault="00672998">
      <w:pPr>
        <w:ind w:firstLineChars="200" w:firstLine="560"/>
        <w:rPr>
          <w:sz w:val="28"/>
          <w:szCs w:val="28"/>
        </w:rPr>
      </w:pPr>
      <w:r>
        <w:rPr>
          <w:rFonts w:hint="eastAsia"/>
          <w:sz w:val="28"/>
          <w:szCs w:val="28"/>
        </w:rPr>
        <w:t>三十、《</w:t>
      </w:r>
      <w:r>
        <w:rPr>
          <w:rFonts w:hint="eastAsia"/>
          <w:sz w:val="28"/>
          <w:szCs w:val="28"/>
        </w:rPr>
        <w:t>2017</w:t>
      </w:r>
      <w:r>
        <w:rPr>
          <w:rFonts w:hint="eastAsia"/>
          <w:sz w:val="28"/>
          <w:szCs w:val="28"/>
        </w:rPr>
        <w:t>年度一般公共预算“三公”经费支出情况表》</w:t>
      </w:r>
    </w:p>
    <w:p w:rsidR="00F554B0" w:rsidRDefault="00F554B0"/>
    <w:sectPr w:rsidR="00F554B0" w:rsidSect="00F55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3EC" w:rsidRDefault="002A43EC" w:rsidP="00D47313">
      <w:r>
        <w:separator/>
      </w:r>
    </w:p>
  </w:endnote>
  <w:endnote w:type="continuationSeparator" w:id="0">
    <w:p w:rsidR="002A43EC" w:rsidRDefault="002A43EC" w:rsidP="00D47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3EC" w:rsidRDefault="002A43EC" w:rsidP="00D47313">
      <w:r>
        <w:separator/>
      </w:r>
    </w:p>
  </w:footnote>
  <w:footnote w:type="continuationSeparator" w:id="0">
    <w:p w:rsidR="002A43EC" w:rsidRDefault="002A43EC" w:rsidP="00D47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79B0"/>
    <w:multiLevelType w:val="singleLevel"/>
    <w:tmpl w:val="5B4579B0"/>
    <w:lvl w:ilvl="0">
      <w:start w:val="8"/>
      <w:numFmt w:val="chineseCounting"/>
      <w:suff w:val="nothing"/>
      <w:lvlText w:val="%1、"/>
      <w:lvlJc w:val="left"/>
    </w:lvl>
  </w:abstractNum>
  <w:abstractNum w:abstractNumId="1">
    <w:nsid w:val="5B4579C7"/>
    <w:multiLevelType w:val="singleLevel"/>
    <w:tmpl w:val="5B4579C7"/>
    <w:lvl w:ilvl="0">
      <w:start w:val="1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154"/>
    <w:rsid w:val="000178F1"/>
    <w:rsid w:val="00024014"/>
    <w:rsid w:val="0006107B"/>
    <w:rsid w:val="000C655E"/>
    <w:rsid w:val="00112260"/>
    <w:rsid w:val="00144B3E"/>
    <w:rsid w:val="001A5F92"/>
    <w:rsid w:val="001E35AD"/>
    <w:rsid w:val="00201A8E"/>
    <w:rsid w:val="00257E45"/>
    <w:rsid w:val="00284C4D"/>
    <w:rsid w:val="002A43EC"/>
    <w:rsid w:val="002C50DE"/>
    <w:rsid w:val="003620CC"/>
    <w:rsid w:val="00444C0B"/>
    <w:rsid w:val="004935B0"/>
    <w:rsid w:val="0050276D"/>
    <w:rsid w:val="00520281"/>
    <w:rsid w:val="0053143C"/>
    <w:rsid w:val="005A3FB3"/>
    <w:rsid w:val="005F3B18"/>
    <w:rsid w:val="00600A20"/>
    <w:rsid w:val="00644829"/>
    <w:rsid w:val="00672998"/>
    <w:rsid w:val="006824DC"/>
    <w:rsid w:val="006C0979"/>
    <w:rsid w:val="006C6F40"/>
    <w:rsid w:val="00736039"/>
    <w:rsid w:val="007C2A7F"/>
    <w:rsid w:val="00914154"/>
    <w:rsid w:val="00945E4A"/>
    <w:rsid w:val="009657E7"/>
    <w:rsid w:val="009E58C7"/>
    <w:rsid w:val="00A03236"/>
    <w:rsid w:val="00A36425"/>
    <w:rsid w:val="00A724FB"/>
    <w:rsid w:val="00A849FB"/>
    <w:rsid w:val="00AB4885"/>
    <w:rsid w:val="00AB7967"/>
    <w:rsid w:val="00AD6848"/>
    <w:rsid w:val="00BB64E1"/>
    <w:rsid w:val="00C17193"/>
    <w:rsid w:val="00C45077"/>
    <w:rsid w:val="00C45E80"/>
    <w:rsid w:val="00CE6432"/>
    <w:rsid w:val="00D21F41"/>
    <w:rsid w:val="00D47313"/>
    <w:rsid w:val="00DA3646"/>
    <w:rsid w:val="00E2409F"/>
    <w:rsid w:val="00E6681A"/>
    <w:rsid w:val="00E71F5A"/>
    <w:rsid w:val="00F52C5D"/>
    <w:rsid w:val="00F554B0"/>
    <w:rsid w:val="00F76986"/>
    <w:rsid w:val="00F96D93"/>
    <w:rsid w:val="00FE1675"/>
    <w:rsid w:val="00FE1D35"/>
    <w:rsid w:val="00FE6535"/>
    <w:rsid w:val="00FF7531"/>
    <w:rsid w:val="33697451"/>
    <w:rsid w:val="3C4712E4"/>
    <w:rsid w:val="3FC70122"/>
    <w:rsid w:val="4E825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B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54B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55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554B0"/>
    <w:rPr>
      <w:sz w:val="18"/>
      <w:szCs w:val="18"/>
    </w:rPr>
  </w:style>
  <w:style w:type="character" w:customStyle="1" w:styleId="Char">
    <w:name w:val="页脚 Char"/>
    <w:basedOn w:val="a0"/>
    <w:link w:val="a3"/>
    <w:uiPriority w:val="99"/>
    <w:semiHidden/>
    <w:rsid w:val="00F554B0"/>
    <w:rPr>
      <w:sz w:val="18"/>
      <w:szCs w:val="18"/>
    </w:rPr>
  </w:style>
</w:styles>
</file>

<file path=word/webSettings.xml><?xml version="1.0" encoding="utf-8"?>
<w:webSettings xmlns:r="http://schemas.openxmlformats.org/officeDocument/2006/relationships" xmlns:w="http://schemas.openxmlformats.org/wordprocessingml/2006/main">
  <w:divs>
    <w:div w:id="190660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2019-03-19T04:06:00Z</dcterms:created>
  <dc:creator>cw001</dc:creator>
  <lastModifiedBy>cw001</lastModifiedBy>
  <dcterms:modified xsi:type="dcterms:W3CDTF">2019-03-19T04:06:00Z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