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C518" w14:textId="77777777" w:rsidR="00BC1DC1" w:rsidRDefault="00BC1DC1">
      <w:pPr>
        <w:spacing w:line="540" w:lineRule="exact"/>
        <w:jc w:val="center"/>
        <w:rPr>
          <w:rFonts w:eastAsia="华文中宋"/>
          <w:b/>
          <w:kern w:val="0"/>
          <w:sz w:val="52"/>
          <w:szCs w:val="52"/>
        </w:rPr>
      </w:pPr>
    </w:p>
    <w:p w14:paraId="65E77CC7" w14:textId="77777777" w:rsidR="00BC1DC1" w:rsidRDefault="00BC1DC1">
      <w:pPr>
        <w:spacing w:line="540" w:lineRule="exact"/>
        <w:rPr>
          <w:rFonts w:eastAsia="华文中宋"/>
          <w:b/>
          <w:kern w:val="0"/>
          <w:sz w:val="52"/>
          <w:szCs w:val="52"/>
        </w:rPr>
      </w:pPr>
    </w:p>
    <w:p w14:paraId="16E202F2" w14:textId="77777777" w:rsidR="00BC1DC1" w:rsidRDefault="00BC1DC1">
      <w:pPr>
        <w:spacing w:line="540" w:lineRule="exact"/>
        <w:jc w:val="center"/>
        <w:rPr>
          <w:rFonts w:eastAsia="华文中宋"/>
          <w:b/>
          <w:kern w:val="0"/>
          <w:sz w:val="52"/>
          <w:szCs w:val="52"/>
        </w:rPr>
      </w:pPr>
    </w:p>
    <w:p w14:paraId="132B1237" w14:textId="77777777" w:rsidR="00BC1DC1" w:rsidRDefault="00BC1DC1">
      <w:pPr>
        <w:spacing w:line="540" w:lineRule="exact"/>
        <w:jc w:val="center"/>
        <w:rPr>
          <w:rFonts w:eastAsia="华文中宋"/>
          <w:b/>
          <w:kern w:val="0"/>
          <w:sz w:val="52"/>
          <w:szCs w:val="52"/>
        </w:rPr>
      </w:pPr>
    </w:p>
    <w:p w14:paraId="0E04D14F" w14:textId="77777777" w:rsidR="00BC1DC1" w:rsidRDefault="00000000">
      <w:pPr>
        <w:spacing w:line="540" w:lineRule="exact"/>
        <w:jc w:val="center"/>
        <w:rPr>
          <w:rFonts w:eastAsia="方正小标宋_GBK"/>
          <w:kern w:val="0"/>
          <w:sz w:val="48"/>
          <w:szCs w:val="48"/>
        </w:rPr>
      </w:pPr>
      <w:r>
        <w:rPr>
          <w:rFonts w:eastAsia="方正小标宋_GBK" w:hint="eastAsia"/>
          <w:kern w:val="0"/>
          <w:sz w:val="48"/>
          <w:szCs w:val="48"/>
        </w:rPr>
        <w:t>关于预拨</w:t>
      </w:r>
      <w:r>
        <w:rPr>
          <w:rFonts w:eastAsia="方正小标宋_GBK" w:hint="eastAsia"/>
          <w:kern w:val="0"/>
          <w:sz w:val="48"/>
          <w:szCs w:val="48"/>
        </w:rPr>
        <w:t>2024</w:t>
      </w:r>
      <w:r>
        <w:rPr>
          <w:rFonts w:eastAsia="方正小标宋_GBK" w:hint="eastAsia"/>
          <w:kern w:val="0"/>
          <w:sz w:val="48"/>
          <w:szCs w:val="48"/>
        </w:rPr>
        <w:t>年市级财政困难群众求助补助资金预算的通知</w:t>
      </w:r>
      <w:r>
        <w:rPr>
          <w:rFonts w:eastAsia="方正小标宋_GBK"/>
          <w:kern w:val="0"/>
          <w:sz w:val="48"/>
          <w:szCs w:val="48"/>
        </w:rPr>
        <w:t>项目支出绩效评价</w:t>
      </w:r>
    </w:p>
    <w:p w14:paraId="6FE84545" w14:textId="77777777" w:rsidR="00BC1DC1" w:rsidRDefault="00000000">
      <w:pPr>
        <w:spacing w:line="540" w:lineRule="exact"/>
        <w:jc w:val="center"/>
        <w:rPr>
          <w:rFonts w:eastAsia="方正小标宋_GBK"/>
          <w:kern w:val="0"/>
          <w:sz w:val="48"/>
          <w:szCs w:val="48"/>
        </w:rPr>
      </w:pPr>
      <w:r>
        <w:rPr>
          <w:rFonts w:eastAsia="方正小标宋_GBK"/>
          <w:kern w:val="0"/>
          <w:sz w:val="48"/>
          <w:szCs w:val="48"/>
        </w:rPr>
        <w:t>报告</w:t>
      </w:r>
    </w:p>
    <w:p w14:paraId="0AF2D5FE" w14:textId="77777777" w:rsidR="00BC1DC1" w:rsidRDefault="00BC1DC1">
      <w:pPr>
        <w:spacing w:line="540" w:lineRule="exact"/>
        <w:jc w:val="center"/>
        <w:rPr>
          <w:rFonts w:eastAsia="华文中宋"/>
          <w:b/>
          <w:kern w:val="0"/>
          <w:sz w:val="52"/>
          <w:szCs w:val="52"/>
        </w:rPr>
      </w:pPr>
    </w:p>
    <w:p w14:paraId="65C5A9EF" w14:textId="77777777" w:rsidR="00BC1DC1"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2F38B720" w14:textId="77777777" w:rsidR="00BC1DC1" w:rsidRDefault="00BC1DC1">
      <w:pPr>
        <w:spacing w:line="540" w:lineRule="exact"/>
        <w:jc w:val="center"/>
        <w:rPr>
          <w:rFonts w:eastAsia="仿宋_GB2312"/>
          <w:kern w:val="0"/>
          <w:sz w:val="30"/>
          <w:szCs w:val="30"/>
        </w:rPr>
      </w:pPr>
    </w:p>
    <w:p w14:paraId="6E723522" w14:textId="77777777" w:rsidR="00BC1DC1" w:rsidRDefault="00BC1DC1">
      <w:pPr>
        <w:spacing w:line="540" w:lineRule="exact"/>
        <w:jc w:val="center"/>
        <w:rPr>
          <w:rFonts w:eastAsia="仿宋_GB2312"/>
          <w:kern w:val="0"/>
          <w:sz w:val="30"/>
          <w:szCs w:val="30"/>
        </w:rPr>
      </w:pPr>
    </w:p>
    <w:p w14:paraId="61C06269" w14:textId="77777777" w:rsidR="00BC1DC1" w:rsidRDefault="00BC1DC1">
      <w:pPr>
        <w:spacing w:line="540" w:lineRule="exact"/>
        <w:jc w:val="center"/>
        <w:rPr>
          <w:rFonts w:eastAsia="仿宋_GB2312"/>
          <w:kern w:val="0"/>
          <w:sz w:val="30"/>
          <w:szCs w:val="30"/>
        </w:rPr>
      </w:pPr>
    </w:p>
    <w:p w14:paraId="552AD203" w14:textId="77777777" w:rsidR="00BC1DC1" w:rsidRDefault="00BC1DC1">
      <w:pPr>
        <w:pStyle w:val="ad"/>
        <w:rPr>
          <w:rFonts w:ascii="Times New Roman" w:hAnsi="Times New Roman"/>
        </w:rPr>
      </w:pPr>
    </w:p>
    <w:p w14:paraId="21139F1A" w14:textId="77777777" w:rsidR="00BC1DC1" w:rsidRDefault="00BC1DC1">
      <w:pPr>
        <w:spacing w:line="540" w:lineRule="exact"/>
        <w:jc w:val="center"/>
        <w:rPr>
          <w:rFonts w:eastAsia="仿宋_GB2312"/>
          <w:kern w:val="0"/>
          <w:sz w:val="30"/>
          <w:szCs w:val="30"/>
        </w:rPr>
      </w:pPr>
    </w:p>
    <w:p w14:paraId="5AACEEE5" w14:textId="77777777" w:rsidR="00BC1DC1" w:rsidRDefault="00BC1DC1">
      <w:pPr>
        <w:spacing w:line="540" w:lineRule="exact"/>
        <w:rPr>
          <w:rFonts w:eastAsia="仿宋_GB2312"/>
          <w:kern w:val="0"/>
          <w:sz w:val="30"/>
          <w:szCs w:val="30"/>
        </w:rPr>
      </w:pPr>
    </w:p>
    <w:p w14:paraId="26D650B4" w14:textId="77777777" w:rsidR="00BC1DC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关于预拨</w:t>
      </w:r>
      <w:r>
        <w:rPr>
          <w:rFonts w:eastAsia="仿宋_GB2312" w:hint="eastAsia"/>
          <w:kern w:val="0"/>
          <w:sz w:val="36"/>
          <w:szCs w:val="36"/>
        </w:rPr>
        <w:t>2024</w:t>
      </w:r>
      <w:r>
        <w:rPr>
          <w:rFonts w:eastAsia="仿宋_GB2312" w:hint="eastAsia"/>
          <w:kern w:val="0"/>
          <w:sz w:val="36"/>
          <w:szCs w:val="36"/>
        </w:rPr>
        <w:t>年市级财政困难群众求助补助资金预算的通知</w:t>
      </w:r>
    </w:p>
    <w:p w14:paraId="5326F016" w14:textId="77777777" w:rsidR="00BC1DC1"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沙依巴克区民政局</w:t>
      </w:r>
    </w:p>
    <w:p w14:paraId="4AC7B162" w14:textId="77777777" w:rsidR="00BC1DC1"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沙依巴克区人民政府</w:t>
      </w:r>
    </w:p>
    <w:p w14:paraId="79FD7152" w14:textId="77777777" w:rsidR="00BC1DC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赵菊萍</w:t>
      </w:r>
    </w:p>
    <w:p w14:paraId="59DAD94C" w14:textId="77777777" w:rsidR="00BC1DC1"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28E8851C" w14:textId="77777777" w:rsidR="00BC1DC1" w:rsidRDefault="00BC1DC1">
      <w:pPr>
        <w:spacing w:line="560" w:lineRule="exact"/>
        <w:rPr>
          <w:rFonts w:eastAsia="黑体"/>
          <w:bCs/>
          <w:sz w:val="32"/>
          <w:szCs w:val="32"/>
        </w:rPr>
        <w:sectPr w:rsidR="00BC1DC1">
          <w:pgSz w:w="11906" w:h="16838"/>
          <w:pgMar w:top="1440" w:right="1558" w:bottom="1440" w:left="1800" w:header="851" w:footer="992" w:gutter="0"/>
          <w:cols w:space="425"/>
          <w:docGrid w:type="lines" w:linePitch="312"/>
        </w:sectPr>
      </w:pPr>
    </w:p>
    <w:p w14:paraId="0D44AD57" w14:textId="77777777" w:rsidR="00BC1DC1"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627126D" w14:textId="77777777" w:rsidR="00BC1DC1"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7C62AF52" w14:textId="77777777" w:rsidR="00BC1DC1"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5D7321B0" w14:textId="77777777" w:rsidR="00BC1DC1" w:rsidRDefault="00000000">
      <w:pPr>
        <w:spacing w:line="560" w:lineRule="exact"/>
        <w:ind w:firstLineChars="200" w:firstLine="600"/>
        <w:rPr>
          <w:rFonts w:eastAsia="仿宋_GB2312"/>
          <w:sz w:val="30"/>
          <w:szCs w:val="30"/>
        </w:rPr>
      </w:pPr>
      <w:r>
        <w:rPr>
          <w:rFonts w:eastAsia="仿宋_GB2312" w:hint="eastAsia"/>
          <w:sz w:val="30"/>
          <w:szCs w:val="30"/>
        </w:rPr>
        <w:t>根据《新疆维吾尔自治区困难群众救助补助资金管理办法》和《关于预拨</w:t>
      </w:r>
      <w:r>
        <w:rPr>
          <w:rFonts w:eastAsia="仿宋_GB2312" w:hint="eastAsia"/>
          <w:sz w:val="30"/>
          <w:szCs w:val="30"/>
        </w:rPr>
        <w:t>2024</w:t>
      </w:r>
      <w:r>
        <w:rPr>
          <w:rFonts w:eastAsia="仿宋_GB2312" w:hint="eastAsia"/>
          <w:sz w:val="30"/>
          <w:szCs w:val="30"/>
        </w:rPr>
        <w:t>年市级财政困难群众求助补助资金预算的通知》（</w:t>
      </w:r>
      <w:proofErr w:type="gramStart"/>
      <w:r>
        <w:rPr>
          <w:rFonts w:eastAsia="仿宋_GB2312" w:hint="eastAsia"/>
          <w:sz w:val="30"/>
          <w:szCs w:val="30"/>
        </w:rPr>
        <w:t>乌财社</w:t>
      </w:r>
      <w:proofErr w:type="gramEnd"/>
      <w:r>
        <w:rPr>
          <w:rFonts w:eastAsia="仿宋_GB2312" w:hint="eastAsia"/>
          <w:sz w:val="30"/>
          <w:szCs w:val="30"/>
        </w:rPr>
        <w:t>【</w:t>
      </w:r>
      <w:r>
        <w:rPr>
          <w:rFonts w:eastAsia="仿宋_GB2312" w:hint="eastAsia"/>
          <w:sz w:val="30"/>
          <w:szCs w:val="30"/>
        </w:rPr>
        <w:t>2024</w:t>
      </w:r>
      <w:r>
        <w:rPr>
          <w:rFonts w:eastAsia="仿宋_GB2312" w:hint="eastAsia"/>
          <w:sz w:val="30"/>
          <w:szCs w:val="30"/>
        </w:rPr>
        <w:t>】</w:t>
      </w:r>
      <w:r>
        <w:rPr>
          <w:rFonts w:eastAsia="仿宋_GB2312" w:hint="eastAsia"/>
          <w:sz w:val="30"/>
          <w:szCs w:val="30"/>
        </w:rPr>
        <w:t>7</w:t>
      </w:r>
      <w:r>
        <w:rPr>
          <w:rFonts w:eastAsia="仿宋_GB2312" w:hint="eastAsia"/>
          <w:sz w:val="30"/>
          <w:szCs w:val="30"/>
        </w:rPr>
        <w:t>号）政策要求，为做好困难群众救助工作，保障困难群众基本生活，维护社会稳定，设立此项目。</w:t>
      </w:r>
    </w:p>
    <w:p w14:paraId="50F6C250" w14:textId="77777777" w:rsidR="00BC1DC1" w:rsidRDefault="00000000">
      <w:pPr>
        <w:pStyle w:val="ad"/>
        <w:spacing w:before="0" w:after="0" w:line="560" w:lineRule="exact"/>
        <w:ind w:firstLineChars="200" w:firstLine="643"/>
        <w:jc w:val="both"/>
        <w:rPr>
          <w:rFonts w:ascii="Times New Roman" w:eastAsia="仿宋_GB2312" w:hAnsi="Times New Roman"/>
          <w:b w:val="0"/>
          <w:bCs w:val="0"/>
          <w:kern w:val="2"/>
          <w:sz w:val="30"/>
          <w:szCs w:val="30"/>
        </w:rPr>
      </w:pPr>
      <w:r>
        <w:rPr>
          <w:rFonts w:ascii="Times New Roman" w:eastAsia="仿宋_GB2312" w:hAnsi="Times New Roman"/>
          <w:kern w:val="2"/>
        </w:rPr>
        <w:t>2.</w:t>
      </w:r>
      <w:r>
        <w:rPr>
          <w:rFonts w:ascii="Times New Roman" w:eastAsia="仿宋_GB2312" w:hAnsi="Times New Roman"/>
          <w:kern w:val="2"/>
        </w:rPr>
        <w:t>项目主要内容</w:t>
      </w:r>
      <w:r>
        <w:rPr>
          <w:rFonts w:ascii="Times New Roman" w:eastAsia="仿宋_GB2312" w:hAnsi="Times New Roman"/>
          <w:b w:val="0"/>
          <w:bCs w:val="0"/>
          <w:kern w:val="2"/>
          <w:sz w:val="30"/>
          <w:szCs w:val="30"/>
        </w:rPr>
        <w:t>：</w:t>
      </w:r>
    </w:p>
    <w:p w14:paraId="0C938357" w14:textId="77777777" w:rsidR="00BC1DC1" w:rsidRDefault="00000000">
      <w:pPr>
        <w:spacing w:line="560" w:lineRule="exact"/>
        <w:ind w:firstLineChars="200" w:firstLine="600"/>
        <w:rPr>
          <w:rFonts w:eastAsia="仿宋_GB2312"/>
          <w:sz w:val="30"/>
          <w:szCs w:val="30"/>
        </w:rPr>
      </w:pPr>
      <w:r>
        <w:rPr>
          <w:rFonts w:eastAsia="仿宋_GB2312"/>
          <w:sz w:val="30"/>
          <w:szCs w:val="30"/>
        </w:rPr>
        <w:t>项目主要内容：</w:t>
      </w:r>
      <w:r>
        <w:rPr>
          <w:rFonts w:eastAsia="仿宋_GB2312" w:hint="eastAsia"/>
          <w:sz w:val="30"/>
          <w:szCs w:val="30"/>
        </w:rPr>
        <w:t>按照文件工作要求，本年度规范</w:t>
      </w:r>
      <w:proofErr w:type="gramStart"/>
      <w:r>
        <w:rPr>
          <w:rFonts w:eastAsia="仿宋_GB2312" w:hint="eastAsia"/>
          <w:sz w:val="30"/>
          <w:szCs w:val="30"/>
        </w:rPr>
        <w:t>城乡低保政策</w:t>
      </w:r>
      <w:proofErr w:type="gramEnd"/>
      <w:r>
        <w:rPr>
          <w:rFonts w:eastAsia="仿宋_GB2312" w:hint="eastAsia"/>
          <w:sz w:val="30"/>
          <w:szCs w:val="30"/>
        </w:rPr>
        <w:t>实施，合理确定保障标准统等城乡特困人员救助供养工作，合理确定保障标准。规范实施临时救助政策，实现及时高效、救急解难。为生活无着流浪乞讨人员提供临时食宿、疾病救治、协助返回等救助，并妥善安置返乡受助人员。对流浪未成年人提供特殊优先保护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引导地方提高孤儿生活保障水平，孤儿生活保障政策规范高效实施，使孤儿、艾滋病病毒感染儿童和事实无人抚养</w:t>
      </w:r>
      <w:proofErr w:type="gramStart"/>
      <w:r>
        <w:rPr>
          <w:rFonts w:eastAsia="仿宋_GB2312" w:hint="eastAsia"/>
          <w:sz w:val="30"/>
          <w:szCs w:val="30"/>
        </w:rPr>
        <w:t>儿生活</w:t>
      </w:r>
      <w:proofErr w:type="gramEnd"/>
      <w:r>
        <w:rPr>
          <w:rFonts w:eastAsia="仿宋_GB2312" w:hint="eastAsia"/>
          <w:sz w:val="30"/>
          <w:szCs w:val="30"/>
        </w:rPr>
        <w:t>基本得到保障。积极为走失、务工不着、家庭暴力受害者等离家在外的临时遇困人员提供救助。</w:t>
      </w:r>
    </w:p>
    <w:p w14:paraId="05B34153" w14:textId="77777777" w:rsidR="00BC1DC1" w:rsidRDefault="00000000">
      <w:pPr>
        <w:spacing w:line="560" w:lineRule="exact"/>
        <w:ind w:firstLineChars="200" w:firstLine="600"/>
        <w:rPr>
          <w:rFonts w:eastAsia="仿宋_GB2312"/>
          <w:sz w:val="30"/>
          <w:szCs w:val="30"/>
        </w:rPr>
      </w:pPr>
      <w:r>
        <w:rPr>
          <w:rFonts w:eastAsia="仿宋_GB2312"/>
          <w:sz w:val="30"/>
          <w:szCs w:val="30"/>
        </w:rPr>
        <w:t>项目实施情况：</w:t>
      </w:r>
      <w:r>
        <w:rPr>
          <w:rFonts w:eastAsia="仿宋_GB2312" w:hint="eastAsia"/>
          <w:sz w:val="30"/>
          <w:szCs w:val="30"/>
        </w:rPr>
        <w:t>2024</w:t>
      </w:r>
      <w:r>
        <w:rPr>
          <w:rFonts w:eastAsia="仿宋_GB2312" w:hint="eastAsia"/>
          <w:sz w:val="30"/>
          <w:szCs w:val="30"/>
        </w:rPr>
        <w:t>年我区低保人员年末人数</w:t>
      </w:r>
      <w:r>
        <w:rPr>
          <w:rFonts w:eastAsia="仿宋_GB2312" w:hint="eastAsia"/>
          <w:sz w:val="30"/>
          <w:szCs w:val="30"/>
        </w:rPr>
        <w:t>2332</w:t>
      </w:r>
      <w:r>
        <w:rPr>
          <w:rFonts w:eastAsia="仿宋_GB2312" w:hint="eastAsia"/>
          <w:sz w:val="30"/>
          <w:szCs w:val="30"/>
        </w:rPr>
        <w:t>人，开展临时救助</w:t>
      </w:r>
      <w:r>
        <w:rPr>
          <w:rFonts w:eastAsia="仿宋_GB2312" w:hint="eastAsia"/>
          <w:sz w:val="30"/>
          <w:szCs w:val="30"/>
        </w:rPr>
        <w:t>46</w:t>
      </w:r>
      <w:r>
        <w:rPr>
          <w:rFonts w:eastAsia="仿宋_GB2312" w:hint="eastAsia"/>
          <w:sz w:val="30"/>
          <w:szCs w:val="30"/>
        </w:rPr>
        <w:t>次，求助的流浪乞讨人员救助率达到</w:t>
      </w:r>
      <w:r>
        <w:rPr>
          <w:rFonts w:eastAsia="仿宋_GB2312" w:hint="eastAsia"/>
          <w:sz w:val="30"/>
          <w:szCs w:val="30"/>
        </w:rPr>
        <w:t>95%</w:t>
      </w:r>
      <w:r>
        <w:rPr>
          <w:rFonts w:eastAsia="仿宋_GB2312" w:hint="eastAsia"/>
          <w:sz w:val="30"/>
          <w:szCs w:val="30"/>
        </w:rPr>
        <w:t>以上，城乡</w:t>
      </w:r>
      <w:proofErr w:type="gramStart"/>
      <w:r>
        <w:rPr>
          <w:rFonts w:eastAsia="仿宋_GB2312" w:hint="eastAsia"/>
          <w:sz w:val="30"/>
          <w:szCs w:val="30"/>
        </w:rPr>
        <w:t>低保标准</w:t>
      </w:r>
      <w:proofErr w:type="gramEnd"/>
      <w:r>
        <w:rPr>
          <w:rFonts w:eastAsia="仿宋_GB2312" w:hint="eastAsia"/>
          <w:sz w:val="30"/>
          <w:szCs w:val="30"/>
        </w:rPr>
        <w:t>略高于上年，合理确定保障标准统等城乡特困人员救助</w:t>
      </w:r>
      <w:r>
        <w:rPr>
          <w:rFonts w:eastAsia="仿宋_GB2312" w:hint="eastAsia"/>
          <w:sz w:val="30"/>
          <w:szCs w:val="30"/>
        </w:rPr>
        <w:lastRenderedPageBreak/>
        <w:t>供养工作，合理确定保障标准。规范实施临时救助政策，实现及时高效、救急解难。为生活无着流浪乞讨人员提供临时食宿、疾病救治、协助返回等救助，并妥善安置返乡受助人员。对流浪未成年人提供特殊优先保护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引导地方提高孤儿生活保障水平，孤儿生活保障政策规范高效实施，使孤儿、艾滋病病毒感染儿童和事实无人抚养</w:t>
      </w:r>
      <w:proofErr w:type="gramStart"/>
      <w:r>
        <w:rPr>
          <w:rFonts w:eastAsia="仿宋_GB2312" w:hint="eastAsia"/>
          <w:sz w:val="30"/>
          <w:szCs w:val="30"/>
        </w:rPr>
        <w:t>儿生活</w:t>
      </w:r>
      <w:proofErr w:type="gramEnd"/>
      <w:r>
        <w:rPr>
          <w:rFonts w:eastAsia="仿宋_GB2312" w:hint="eastAsia"/>
          <w:sz w:val="30"/>
          <w:szCs w:val="30"/>
        </w:rPr>
        <w:t>基本得到保障。积极为走失、务工不着、家庭暴力受害者等离家在外的临时遇困人员提供救助。</w:t>
      </w:r>
    </w:p>
    <w:p w14:paraId="1510BA1D" w14:textId="77777777" w:rsidR="00BC1DC1"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5BFD412"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07D41ECD"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hint="eastAsia"/>
        </w:rPr>
        <w:t>770</w:t>
      </w:r>
      <w:r>
        <w:rPr>
          <w:rFonts w:eastAsia="仿宋_GB2312"/>
          <w:sz w:val="32"/>
          <w:szCs w:val="32"/>
        </w:rPr>
        <w:t>万元，全年预算数</w:t>
      </w:r>
      <w:r>
        <w:rPr>
          <w:rFonts w:eastAsia="仿宋_GB2312" w:hint="eastAsia"/>
          <w:sz w:val="32"/>
          <w:szCs w:val="32"/>
        </w:rPr>
        <w:t>450.88</w:t>
      </w:r>
      <w:r>
        <w:rPr>
          <w:rFonts w:eastAsia="仿宋_GB2312"/>
          <w:sz w:val="32"/>
          <w:szCs w:val="32"/>
        </w:rPr>
        <w:t>万元</w:t>
      </w:r>
      <w:r>
        <w:rPr>
          <w:rFonts w:eastAsia="仿宋_GB2312" w:hint="eastAsia"/>
          <w:sz w:val="32"/>
          <w:szCs w:val="32"/>
        </w:rPr>
        <w:t>，</w:t>
      </w:r>
      <w:r>
        <w:rPr>
          <w:rFonts w:eastAsia="仿宋_GB2312"/>
          <w:sz w:val="32"/>
          <w:szCs w:val="32"/>
        </w:rPr>
        <w:t>该项目资金已全部落实到位，资金来源为</w:t>
      </w:r>
      <w:r>
        <w:rPr>
          <w:rFonts w:eastAsia="仿宋_GB2312" w:hint="eastAsia"/>
          <w:sz w:val="32"/>
          <w:szCs w:val="32"/>
        </w:rPr>
        <w:t>财政拨款</w:t>
      </w:r>
      <w:r>
        <w:rPr>
          <w:rFonts w:eastAsia="仿宋_GB2312"/>
          <w:sz w:val="32"/>
          <w:szCs w:val="32"/>
        </w:rPr>
        <w:t>。</w:t>
      </w:r>
    </w:p>
    <w:p w14:paraId="29482B2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773C74F8"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770</w:t>
      </w:r>
      <w:r>
        <w:rPr>
          <w:rFonts w:eastAsia="仿宋_GB2312"/>
          <w:sz w:val="32"/>
          <w:szCs w:val="32"/>
        </w:rPr>
        <w:t>万元，全年预算数</w:t>
      </w:r>
      <w:r>
        <w:rPr>
          <w:rFonts w:eastAsia="仿宋_GB2312" w:hint="eastAsia"/>
          <w:sz w:val="32"/>
          <w:szCs w:val="32"/>
        </w:rPr>
        <w:t>450.88</w:t>
      </w:r>
      <w:r>
        <w:rPr>
          <w:rFonts w:eastAsia="仿宋_GB2312"/>
          <w:sz w:val="32"/>
          <w:szCs w:val="32"/>
        </w:rPr>
        <w:t>万元，全年执行</w:t>
      </w:r>
      <w:r>
        <w:rPr>
          <w:rFonts w:eastAsia="仿宋_GB2312" w:hint="eastAsia"/>
          <w:sz w:val="32"/>
          <w:szCs w:val="32"/>
        </w:rPr>
        <w:t>数</w:t>
      </w:r>
      <w:r>
        <w:rPr>
          <w:rFonts w:eastAsia="仿宋_GB2312" w:hint="eastAsia"/>
          <w:sz w:val="32"/>
          <w:szCs w:val="32"/>
        </w:rPr>
        <w:t>450.88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hint="eastAsia"/>
          <w:sz w:val="32"/>
          <w:szCs w:val="32"/>
        </w:rPr>
        <w:t>全部</w:t>
      </w:r>
      <w:r>
        <w:rPr>
          <w:rFonts w:eastAsia="仿宋_GB2312"/>
          <w:sz w:val="32"/>
          <w:szCs w:val="32"/>
        </w:rPr>
        <w:t>用于：</w:t>
      </w:r>
      <w:r>
        <w:rPr>
          <w:rFonts w:eastAsia="仿宋_GB2312" w:hint="eastAsia"/>
          <w:sz w:val="32"/>
          <w:szCs w:val="32"/>
        </w:rPr>
        <w:t>城乡居民最低生活保障金、特困人员救助供养、临时救助、流浪乞讨人员救助、困难儿童补助等。</w:t>
      </w:r>
    </w:p>
    <w:p w14:paraId="0E6B0AF5" w14:textId="77777777" w:rsidR="00BC1DC1"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4DDE9012" w14:textId="77777777" w:rsidR="00BC1DC1"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r>
        <w:rPr>
          <w:rFonts w:eastAsia="仿宋_GB2312" w:hint="eastAsia"/>
          <w:sz w:val="32"/>
          <w:szCs w:val="32"/>
        </w:rPr>
        <w:t>：按照文件工作要求，本年度规范</w:t>
      </w:r>
      <w:proofErr w:type="gramStart"/>
      <w:r>
        <w:rPr>
          <w:rFonts w:eastAsia="仿宋_GB2312" w:hint="eastAsia"/>
          <w:sz w:val="32"/>
          <w:szCs w:val="32"/>
        </w:rPr>
        <w:t>城乡低保政策</w:t>
      </w:r>
      <w:proofErr w:type="gramEnd"/>
      <w:r>
        <w:rPr>
          <w:rFonts w:eastAsia="仿宋_GB2312" w:hint="eastAsia"/>
          <w:sz w:val="32"/>
          <w:szCs w:val="32"/>
        </w:rPr>
        <w:t>实施，合理确定保障标准统等城乡特困人员救助供养工作，</w:t>
      </w:r>
      <w:r>
        <w:rPr>
          <w:rFonts w:eastAsia="仿宋_GB2312" w:hint="eastAsia"/>
          <w:sz w:val="32"/>
          <w:szCs w:val="32"/>
        </w:rPr>
        <w:lastRenderedPageBreak/>
        <w:t>合理确定保障标准。规范实施临时救助政策，实现及时高效、救急解难。为生活无着流浪乞讨人员提供临时食宿、疾病救治、协助返回等救助，并妥善安置返乡受助人员。对流浪未成年人提供特殊优先保护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引导地方提高孤儿生活保障水平，孤儿生活保障政策规范高效实施，使孤儿、艾滋病病毒感染儿童和事实无人抚养</w:t>
      </w:r>
      <w:proofErr w:type="gramStart"/>
      <w:r>
        <w:rPr>
          <w:rFonts w:eastAsia="仿宋_GB2312" w:hint="eastAsia"/>
          <w:sz w:val="32"/>
          <w:szCs w:val="32"/>
        </w:rPr>
        <w:t>儿生活</w:t>
      </w:r>
      <w:proofErr w:type="gramEnd"/>
      <w:r>
        <w:rPr>
          <w:rFonts w:eastAsia="仿宋_GB2312" w:hint="eastAsia"/>
          <w:sz w:val="32"/>
          <w:szCs w:val="32"/>
        </w:rPr>
        <w:t>基本得到保障。积极为走失、务工不着、家庭暴力受害者等离家在外的临时遇困人员提供救助。</w:t>
      </w:r>
    </w:p>
    <w:p w14:paraId="046984B7" w14:textId="77777777" w:rsidR="00BC1DC1"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阶段性目标</w:t>
      </w:r>
      <w:r>
        <w:rPr>
          <w:rFonts w:eastAsia="仿宋_GB2312" w:hint="eastAsia"/>
          <w:sz w:val="32"/>
          <w:szCs w:val="32"/>
        </w:rPr>
        <w:t>：</w:t>
      </w:r>
      <w:r>
        <w:rPr>
          <w:rFonts w:eastAsia="仿宋_GB2312" w:hint="eastAsia"/>
          <w:sz w:val="32"/>
          <w:szCs w:val="32"/>
        </w:rPr>
        <w:t>2024</w:t>
      </w:r>
      <w:r>
        <w:rPr>
          <w:rFonts w:eastAsia="仿宋_GB2312" w:hint="eastAsia"/>
          <w:sz w:val="32"/>
          <w:szCs w:val="32"/>
        </w:rPr>
        <w:t>年我区预计低保人员人数</w:t>
      </w:r>
      <w:r>
        <w:rPr>
          <w:rFonts w:eastAsia="仿宋_GB2312" w:hint="eastAsia"/>
          <w:sz w:val="32"/>
          <w:szCs w:val="32"/>
        </w:rPr>
        <w:t>2332</w:t>
      </w:r>
      <w:r>
        <w:rPr>
          <w:rFonts w:eastAsia="仿宋_GB2312" w:hint="eastAsia"/>
          <w:sz w:val="32"/>
          <w:szCs w:val="32"/>
        </w:rPr>
        <w:t>人，开展临时救助</w:t>
      </w:r>
      <w:r>
        <w:rPr>
          <w:rFonts w:eastAsia="仿宋_GB2312" w:hint="eastAsia"/>
          <w:sz w:val="32"/>
          <w:szCs w:val="32"/>
        </w:rPr>
        <w:t>47</w:t>
      </w:r>
      <w:r>
        <w:rPr>
          <w:rFonts w:eastAsia="仿宋_GB2312" w:hint="eastAsia"/>
          <w:sz w:val="32"/>
          <w:szCs w:val="32"/>
        </w:rPr>
        <w:t>次，求助的流浪乞讨人员救助率达到</w:t>
      </w:r>
      <w:r>
        <w:rPr>
          <w:rFonts w:eastAsia="仿宋_GB2312" w:hint="eastAsia"/>
          <w:sz w:val="32"/>
          <w:szCs w:val="32"/>
        </w:rPr>
        <w:t>95%</w:t>
      </w:r>
      <w:r>
        <w:rPr>
          <w:rFonts w:eastAsia="仿宋_GB2312" w:hint="eastAsia"/>
          <w:sz w:val="32"/>
          <w:szCs w:val="32"/>
        </w:rPr>
        <w:t>以上，城乡</w:t>
      </w:r>
      <w:proofErr w:type="gramStart"/>
      <w:r>
        <w:rPr>
          <w:rFonts w:eastAsia="仿宋_GB2312" w:hint="eastAsia"/>
          <w:sz w:val="32"/>
          <w:szCs w:val="32"/>
        </w:rPr>
        <w:t>低保标准</w:t>
      </w:r>
      <w:proofErr w:type="gramEnd"/>
      <w:r>
        <w:rPr>
          <w:rFonts w:eastAsia="仿宋_GB2312" w:hint="eastAsia"/>
          <w:sz w:val="32"/>
          <w:szCs w:val="32"/>
        </w:rPr>
        <w:t>略高于上年，合理确定保障标准统等城乡特困人员救助供养工作，合理确定保障标准。规范实施临时救助政策，实现及时高效、救急解难。为生活无着流浪乞讨人员提供临时食宿、疾病救治、协助返回等救助，并妥善安置返乡受助人员。对流浪未成年人提供特殊优先保护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w:t>
      </w:r>
    </w:p>
    <w:p w14:paraId="4CF9923A" w14:textId="77777777" w:rsidR="00BC1DC1" w:rsidRDefault="00000000">
      <w:pPr>
        <w:spacing w:line="560" w:lineRule="exact"/>
        <w:ind w:firstLineChars="200" w:firstLine="643"/>
        <w:rPr>
          <w:rFonts w:eastAsia="楷体_GB2312"/>
          <w:b/>
          <w:bCs/>
          <w:sz w:val="32"/>
          <w:szCs w:val="32"/>
        </w:rPr>
      </w:pPr>
      <w:r>
        <w:rPr>
          <w:rFonts w:eastAsia="楷体_GB2312"/>
          <w:b/>
          <w:bCs/>
          <w:sz w:val="32"/>
          <w:szCs w:val="32"/>
        </w:rPr>
        <w:lastRenderedPageBreak/>
        <w:t>二、绩效评价工作开展情况</w:t>
      </w:r>
    </w:p>
    <w:p w14:paraId="392601E8" w14:textId="77777777" w:rsidR="00BC1DC1"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71899341"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1386CBA3"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0DCF2B4" w14:textId="77777777" w:rsidR="00BC1DC1"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168F7FD2" w14:textId="77777777" w:rsidR="00BC1DC1"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E731223" w14:textId="77777777" w:rsidR="00BC1DC1"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w:t>
      </w:r>
      <w:r>
        <w:rPr>
          <w:rFonts w:eastAsia="仿宋_GB2312"/>
          <w:sz w:val="32"/>
          <w:szCs w:val="32"/>
        </w:rPr>
        <w:lastRenderedPageBreak/>
        <w:t>施过程中存在的问题和不足，并提出了相应的改进建议；最后对整个项目的绩效状况进行了综合总结，给出了明确的评价结论和后续工作的建议，为项目的持续改进和决策提供了有力支持。</w:t>
      </w:r>
    </w:p>
    <w:p w14:paraId="304B8B67"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04684120" w14:textId="77777777" w:rsidR="00BC1DC1"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2BC84AED"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04E8049E" w14:textId="77777777" w:rsidR="00BC1DC1"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77CC5951"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445E2B32" w14:textId="77777777" w:rsidR="00BC1DC1"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7D0AEEC3"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9E12B77" w14:textId="77777777" w:rsidR="00BC1DC1"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w:t>
      </w:r>
      <w:r>
        <w:rPr>
          <w:rFonts w:eastAsia="仿宋_GB2312"/>
          <w:sz w:val="32"/>
          <w:szCs w:val="32"/>
        </w:rPr>
        <w:lastRenderedPageBreak/>
        <w:t>提高项目管理水平与执行力，保障项目按计划、高质量推进。</w:t>
      </w:r>
    </w:p>
    <w:p w14:paraId="7B26A917"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50A7969B" w14:textId="77777777" w:rsidR="00BC1DC1"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66033C3"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56E5371B" w14:textId="77777777" w:rsidR="00BC1DC1"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E086FE4" w14:textId="77777777" w:rsidR="00BC1DC1"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56F98E9B"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0713852B"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关于预拨</w:t>
      </w:r>
      <w:r>
        <w:rPr>
          <w:rFonts w:ascii="Times New Roman" w:eastAsia="仿宋_GB2312" w:hAnsi="Times New Roman" w:hint="eastAsia"/>
          <w:b w:val="0"/>
          <w:bCs w:val="0"/>
        </w:rPr>
        <w:t>2024</w:t>
      </w:r>
      <w:r>
        <w:rPr>
          <w:rFonts w:ascii="Times New Roman" w:eastAsia="仿宋_GB2312" w:hAnsi="Times New Roman" w:hint="eastAsia"/>
          <w:b w:val="0"/>
          <w:bCs w:val="0"/>
        </w:rPr>
        <w:t>年市级财政困难群众求助补助资金预算的通知</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沙区民政局</w:t>
      </w:r>
      <w:r>
        <w:rPr>
          <w:rFonts w:ascii="Times New Roman" w:eastAsia="仿宋_GB2312" w:hAnsi="Times New Roman"/>
          <w:b w:val="0"/>
          <w:bCs w:val="0"/>
        </w:rPr>
        <w:t>负责</w:t>
      </w:r>
      <w:r>
        <w:rPr>
          <w:rFonts w:ascii="Times New Roman" w:eastAsia="仿宋_GB2312" w:hAnsi="Times New Roman" w:hint="eastAsia"/>
          <w:b w:val="0"/>
          <w:bCs w:val="0"/>
        </w:rPr>
        <w:t>实</w:t>
      </w:r>
      <w:r>
        <w:rPr>
          <w:rFonts w:ascii="Times New Roman" w:eastAsia="仿宋_GB2312" w:hAnsi="Times New Roman"/>
          <w:b w:val="0"/>
          <w:bCs w:val="0"/>
        </w:rPr>
        <w:t>施，旨在</w:t>
      </w:r>
      <w:r>
        <w:rPr>
          <w:rFonts w:ascii="Times New Roman" w:eastAsia="仿宋_GB2312" w:hAnsi="Times New Roman" w:hint="eastAsia"/>
          <w:b w:val="0"/>
          <w:bCs w:val="0"/>
        </w:rPr>
        <w:t>规范</w:t>
      </w:r>
      <w:proofErr w:type="gramStart"/>
      <w:r>
        <w:rPr>
          <w:rFonts w:ascii="Times New Roman" w:eastAsia="仿宋_GB2312" w:hAnsi="Times New Roman" w:hint="eastAsia"/>
          <w:b w:val="0"/>
          <w:bCs w:val="0"/>
        </w:rPr>
        <w:t>城乡低保政策</w:t>
      </w:r>
      <w:proofErr w:type="gramEnd"/>
      <w:r>
        <w:rPr>
          <w:rFonts w:ascii="Times New Roman" w:eastAsia="仿宋_GB2312" w:hAnsi="Times New Roman" w:hint="eastAsia"/>
          <w:b w:val="0"/>
          <w:bCs w:val="0"/>
        </w:rPr>
        <w:t>实施，合理确定保障标准统等城乡特困人员救助供养工作，合理确定保障标准。规范实施临时救助政策，实现及时高效、救急解难。为生活无着流浪乞讨人员提供临时食宿、疾病救治、协</w:t>
      </w:r>
      <w:r>
        <w:rPr>
          <w:rFonts w:ascii="Times New Roman" w:eastAsia="仿宋_GB2312" w:hAnsi="Times New Roman" w:hint="eastAsia"/>
          <w:b w:val="0"/>
          <w:bCs w:val="0"/>
        </w:rPr>
        <w:lastRenderedPageBreak/>
        <w:t>助返回等救助，并妥善安置返乡受助人员。对流浪未成年人提供特殊优先保护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引导地方提高孤儿生活保障水平，孤儿生活保障政策规范高效实施，使孤儿、艾滋病病毒感染儿童和事实无人抚养</w:t>
      </w:r>
      <w:proofErr w:type="gramStart"/>
      <w:r>
        <w:rPr>
          <w:rFonts w:ascii="Times New Roman" w:eastAsia="仿宋_GB2312" w:hAnsi="Times New Roman" w:hint="eastAsia"/>
          <w:b w:val="0"/>
          <w:bCs w:val="0"/>
        </w:rPr>
        <w:t>儿生活</w:t>
      </w:r>
      <w:proofErr w:type="gramEnd"/>
      <w:r>
        <w:rPr>
          <w:rFonts w:ascii="Times New Roman" w:eastAsia="仿宋_GB2312" w:hAnsi="Times New Roman" w:hint="eastAsia"/>
          <w:b w:val="0"/>
          <w:bCs w:val="0"/>
        </w:rPr>
        <w:t>基本得到保障。积极为走失、务工不着、家庭暴力受害者等离家在外的临时遇困人员提供救助。项</w:t>
      </w:r>
      <w:r>
        <w:rPr>
          <w:rFonts w:ascii="Times New Roman" w:eastAsia="仿宋_GB2312" w:hAnsi="Times New Roman"/>
          <w:b w:val="0"/>
          <w:bCs w:val="0"/>
        </w:rPr>
        <w:t>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hint="eastAsia"/>
          <w:b w:val="0"/>
          <w:bCs w:val="0"/>
        </w:rPr>
        <w:t xml:space="preserve"> </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450.88</w:t>
      </w:r>
      <w:r>
        <w:rPr>
          <w:rFonts w:ascii="Times New Roman" w:eastAsia="仿宋_GB2312" w:hAnsi="Times New Roman"/>
          <w:b w:val="0"/>
          <w:bCs w:val="0"/>
        </w:rPr>
        <w:t>万元。</w:t>
      </w:r>
    </w:p>
    <w:p w14:paraId="1123571E"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1437442D"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3A5AD01" w14:textId="77777777" w:rsidR="00BC1D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0B9AFF69" w14:textId="77777777" w:rsidR="00BC1D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5DDAC68C" w14:textId="77777777" w:rsidR="00BC1D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406E1A31" w14:textId="77777777" w:rsidR="00BC1DC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社会影响：考察项目对社会方面的综合影响。</w:t>
      </w:r>
    </w:p>
    <w:p w14:paraId="0E5FBA2C" w14:textId="77777777" w:rsidR="00BC1DC1"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0CDDFA2A"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2D71A524" w14:textId="77777777" w:rsidR="00BC1DC1"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61407428" w14:textId="77777777" w:rsidR="00BC1D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3331E913" w14:textId="77777777" w:rsidR="00BC1D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6CF30CD1" w14:textId="77777777" w:rsidR="00BC1D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BCEE25A" w14:textId="77777777" w:rsidR="00BC1DC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41A8ED8A"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0B36CEB1" w14:textId="77777777" w:rsidR="00BC1DC1"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50C89996"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1AB859C3"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w:t>
      </w:r>
      <w:r>
        <w:rPr>
          <w:rFonts w:eastAsia="仿宋_GB2312"/>
          <w:spacing w:val="17"/>
          <w:sz w:val="32"/>
          <w:szCs w:val="32"/>
        </w:rPr>
        <w:lastRenderedPageBreak/>
        <w:t>的指标组成的多层次指标体系。</w:t>
      </w:r>
    </w:p>
    <w:p w14:paraId="3F738920"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24B4F9F2"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4A36F7E7"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692252D4"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530119C4" w14:textId="77777777" w:rsidR="00BC1DC1"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707BD557" w14:textId="77777777" w:rsidR="00BC1DC1"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w:t>
      </w:r>
      <w:r>
        <w:rPr>
          <w:rFonts w:ascii="Times New Roman" w:eastAsia="仿宋_GB2312" w:hAnsi="Times New Roman" w:hint="eastAsia"/>
          <w:b w:val="0"/>
          <w:bCs w:val="0"/>
          <w:spacing w:val="17"/>
        </w:rPr>
        <w:t>表</w:t>
      </w:r>
      <w:r>
        <w:rPr>
          <w:rFonts w:ascii="Times New Roman" w:eastAsia="仿宋_GB2312" w:hAnsi="Times New Roman"/>
          <w:b w:val="0"/>
          <w:bCs w:val="0"/>
          <w:spacing w:val="17"/>
        </w:rPr>
        <w:t>1</w:t>
      </w:r>
    </w:p>
    <w:p w14:paraId="01AD81D3"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1509D702"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6C4D4B5E"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0BB5517E"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一</w:t>
      </w:r>
      <w:r>
        <w:rPr>
          <w:rFonts w:eastAsia="仿宋_GB2312"/>
          <w:spacing w:val="17"/>
          <w:sz w:val="32"/>
          <w:szCs w:val="32"/>
        </w:rPr>
        <w:t>）比较法。是指将实施情况与绩效目标、历史情况、不同部门和地区同类支出情况进行比较的方法。</w:t>
      </w:r>
    </w:p>
    <w:p w14:paraId="601CF09D" w14:textId="77777777" w:rsidR="00BC1DC1"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w:t>
      </w:r>
      <w:r>
        <w:rPr>
          <w:rFonts w:eastAsia="仿宋_GB2312" w:hint="eastAsia"/>
          <w:spacing w:val="17"/>
          <w:sz w:val="32"/>
          <w:szCs w:val="32"/>
        </w:rPr>
        <w:t>二</w:t>
      </w:r>
      <w:r>
        <w:rPr>
          <w:rFonts w:eastAsia="仿宋_GB2312"/>
          <w:spacing w:val="17"/>
          <w:sz w:val="32"/>
          <w:szCs w:val="32"/>
        </w:rPr>
        <w:t>）因素分析法。是指综合分析影响绩效目标实现、实施效果的内外部因素的方法。</w:t>
      </w:r>
    </w:p>
    <w:p w14:paraId="12F7244D"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评价标准</w:t>
      </w:r>
    </w:p>
    <w:p w14:paraId="4A948E36" w14:textId="77777777" w:rsidR="00BC1DC1" w:rsidRDefault="00000000">
      <w:pPr>
        <w:pStyle w:val="ad"/>
        <w:widowControl w:val="0"/>
        <w:spacing w:before="0" w:after="0" w:line="560" w:lineRule="exact"/>
        <w:ind w:firstLineChars="200" w:firstLine="640"/>
        <w:jc w:val="both"/>
        <w:outlineLvl w:val="9"/>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41231249" w14:textId="77777777" w:rsidR="00BC1DC1" w:rsidRDefault="00000000">
      <w:pPr>
        <w:pStyle w:val="ad"/>
        <w:widowControl w:val="0"/>
        <w:spacing w:before="0" w:after="0" w:line="560" w:lineRule="exact"/>
        <w:ind w:firstLineChars="200" w:firstLine="640"/>
        <w:jc w:val="both"/>
        <w:outlineLvl w:val="9"/>
        <w:rPr>
          <w:rFonts w:ascii="Times New Roman" w:hAnsi="Times New Roman"/>
          <w:b w:val="0"/>
          <w:bCs w:val="0"/>
        </w:rPr>
      </w:pPr>
      <w:r>
        <w:rPr>
          <w:rFonts w:ascii="Times New Roman" w:eastAsia="仿宋_GB2312" w:hAnsi="Times New Roman"/>
          <w:b w:val="0"/>
          <w:bCs w:val="0"/>
        </w:rPr>
        <w:t>计划标准。指以预先制定的目标、计划、预算、定额等作为评价标准</w:t>
      </w:r>
      <w:r>
        <w:rPr>
          <w:rFonts w:ascii="Times New Roman" w:eastAsia="仿宋_GB2312" w:hAnsi="Times New Roman" w:hint="eastAsia"/>
          <w:b w:val="0"/>
          <w:bCs w:val="0"/>
        </w:rPr>
        <w:t>。</w:t>
      </w:r>
    </w:p>
    <w:p w14:paraId="3995386F" w14:textId="77777777" w:rsidR="00BC1DC1"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1C40DF5E"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2A91FCF0" w14:textId="77777777" w:rsidR="00BC1DC1"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57976800"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7B94D514" w14:textId="77777777" w:rsidR="00BC1DC1"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361808BB"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65BC0848" w14:textId="77777777" w:rsidR="00BC1DC1"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w:t>
      </w:r>
      <w:r>
        <w:rPr>
          <w:rFonts w:eastAsia="仿宋_GB2312" w:hint="eastAsia"/>
          <w:sz w:val="32"/>
          <w:szCs w:val="32"/>
        </w:rPr>
        <w:t>受益对象反馈</w:t>
      </w:r>
      <w:r>
        <w:rPr>
          <w:rFonts w:eastAsia="仿宋_GB2312"/>
          <w:sz w:val="32"/>
          <w:szCs w:val="32"/>
        </w:rPr>
        <w:t>等。在数据收集过程中，注重数</w:t>
      </w:r>
      <w:r>
        <w:rPr>
          <w:rFonts w:eastAsia="仿宋_GB2312"/>
          <w:sz w:val="32"/>
          <w:szCs w:val="32"/>
        </w:rPr>
        <w:lastRenderedPageBreak/>
        <w:t>据的质量与完整性，对缺失或异常的数据进行了合理的处理和补充。随后，对收集到的数据进行了系统的整理与分类，为后续的数据分析提供了有力支持。</w:t>
      </w:r>
    </w:p>
    <w:p w14:paraId="1DFD36CE"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29DF62FD" w14:textId="77777777" w:rsidR="00BC1DC1"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EEDE016"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72C902DB" w14:textId="77777777" w:rsidR="00BC1DC1"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D177FD3"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67AA4F4" w14:textId="77777777" w:rsidR="00BC1DC1"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w:t>
      </w:r>
      <w:r>
        <w:rPr>
          <w:rFonts w:eastAsia="仿宋_GB2312"/>
          <w:sz w:val="32"/>
          <w:szCs w:val="32"/>
        </w:rPr>
        <w:lastRenderedPageBreak/>
        <w:t>稳定发展提供有力保障。</w:t>
      </w:r>
    </w:p>
    <w:p w14:paraId="307E5588" w14:textId="77777777" w:rsidR="00BC1DC1"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5362CB8E" w14:textId="77777777" w:rsidR="00BC1DC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4D2D717" w14:textId="77777777" w:rsidR="00BC1DC1" w:rsidRDefault="00000000">
      <w:pPr>
        <w:pStyle w:val="a3"/>
      </w:pPr>
      <w:r>
        <w:rPr>
          <w:rFonts w:eastAsia="仿宋_GB2312"/>
          <w:sz w:val="32"/>
          <w:szCs w:val="32"/>
        </w:rPr>
        <w:t>本项目的综合评价基于对项目各方面绩效的深入分析与评估。从项目目标的达成情况来看，市级财政困难群众求助补助资金</w:t>
      </w:r>
      <w:r>
        <w:rPr>
          <w:rFonts w:eastAsia="仿宋_GB2312" w:hint="eastAsia"/>
          <w:sz w:val="32"/>
          <w:szCs w:val="32"/>
        </w:rPr>
        <w:t>项目在</w:t>
      </w:r>
      <w:r>
        <w:rPr>
          <w:rFonts w:eastAsia="仿宋_GB2312"/>
          <w:sz w:val="32"/>
          <w:szCs w:val="32"/>
        </w:rPr>
        <w:t>求助的流浪乞讨人员救助率</w:t>
      </w:r>
      <w:r>
        <w:rPr>
          <w:rFonts w:eastAsia="仿宋_GB2312" w:hint="eastAsia"/>
          <w:sz w:val="32"/>
          <w:szCs w:val="32"/>
        </w:rPr>
        <w:t>、特困人员救助供养保障率、特困供养人员救助认定准确率、进一步保障困难群众基本生活、</w:t>
      </w:r>
      <w:proofErr w:type="gramStart"/>
      <w:r>
        <w:rPr>
          <w:rFonts w:eastAsia="仿宋_GB2312" w:hint="eastAsia"/>
          <w:sz w:val="32"/>
          <w:szCs w:val="32"/>
        </w:rPr>
        <w:t>低保资金</w:t>
      </w:r>
      <w:proofErr w:type="gramEnd"/>
      <w:r>
        <w:rPr>
          <w:rFonts w:eastAsia="仿宋_GB2312" w:hint="eastAsia"/>
          <w:sz w:val="32"/>
          <w:szCs w:val="32"/>
        </w:rPr>
        <w:t>社会化发放率</w:t>
      </w:r>
      <w:r>
        <w:rPr>
          <w:rFonts w:eastAsia="仿宋_GB2312"/>
          <w:sz w:val="32"/>
          <w:szCs w:val="32"/>
        </w:rPr>
        <w:t>等方面表现出色，达到了预期的标准与要求。同时，项目也在</w:t>
      </w:r>
      <w:r>
        <w:rPr>
          <w:rFonts w:eastAsia="仿宋_GB2312" w:hint="eastAsia"/>
          <w:sz w:val="32"/>
          <w:szCs w:val="32"/>
        </w:rPr>
        <w:t>提升困难群众生活水平情况</w:t>
      </w:r>
      <w:r>
        <w:rPr>
          <w:rFonts w:eastAsia="仿宋_GB2312"/>
          <w:sz w:val="32"/>
          <w:szCs w:val="32"/>
        </w:rPr>
        <w:t>取得了显著的成效，如为走失、务工不着、家庭暴力为受害者等离家在外的临时遇困人员提供救助服务率</w:t>
      </w:r>
      <w:r>
        <w:rPr>
          <w:rFonts w:eastAsia="仿宋_GB2312" w:hint="eastAsia"/>
          <w:sz w:val="32"/>
          <w:szCs w:val="32"/>
        </w:rPr>
        <w:t>达到</w:t>
      </w:r>
      <w:r>
        <w:rPr>
          <w:rFonts w:eastAsia="仿宋_GB2312" w:hint="eastAsia"/>
          <w:sz w:val="32"/>
          <w:szCs w:val="32"/>
        </w:rPr>
        <w:t>95%</w:t>
      </w:r>
      <w:r>
        <w:rPr>
          <w:rFonts w:eastAsia="仿宋_GB2312"/>
          <w:sz w:val="32"/>
          <w:szCs w:val="32"/>
        </w:rPr>
        <w:t>、</w:t>
      </w:r>
      <w:proofErr w:type="gramStart"/>
      <w:r>
        <w:rPr>
          <w:rFonts w:eastAsia="仿宋_GB2312"/>
          <w:sz w:val="32"/>
          <w:szCs w:val="32"/>
        </w:rPr>
        <w:t>低保资金</w:t>
      </w:r>
      <w:proofErr w:type="gramEnd"/>
      <w:r>
        <w:rPr>
          <w:rFonts w:eastAsia="仿宋_GB2312"/>
          <w:sz w:val="32"/>
          <w:szCs w:val="32"/>
        </w:rPr>
        <w:t>社会化发放率</w:t>
      </w:r>
      <w:r>
        <w:rPr>
          <w:rFonts w:eastAsia="仿宋_GB2312" w:hint="eastAsia"/>
          <w:sz w:val="32"/>
          <w:szCs w:val="32"/>
        </w:rPr>
        <w:t>达到</w:t>
      </w:r>
      <w:r>
        <w:rPr>
          <w:rFonts w:eastAsia="仿宋_GB2312" w:hint="eastAsia"/>
          <w:sz w:val="32"/>
          <w:szCs w:val="32"/>
        </w:rPr>
        <w:t>100%</w:t>
      </w:r>
      <w:r>
        <w:rPr>
          <w:rFonts w:eastAsia="仿宋_GB2312"/>
          <w:sz w:val="32"/>
          <w:szCs w:val="32"/>
        </w:rPr>
        <w:t>等。</w:t>
      </w:r>
    </w:p>
    <w:p w14:paraId="2B7EADF8" w14:textId="77777777" w:rsidR="00BC1DC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沙区民政局</w:t>
      </w:r>
      <w:r>
        <w:rPr>
          <w:rFonts w:eastAsia="仿宋_GB2312"/>
          <w:sz w:val="32"/>
          <w:szCs w:val="32"/>
        </w:rPr>
        <w:t>通过有效的规划、组织与协调，项目得以顺利实施，并在预算与时间上保持了良好的控制。</w:t>
      </w:r>
    </w:p>
    <w:p w14:paraId="1EA69864" w14:textId="77777777" w:rsidR="00BC1DC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w:t>
      </w:r>
      <w:r>
        <w:rPr>
          <w:rFonts w:eastAsia="仿宋_GB2312" w:hint="eastAsia"/>
          <w:sz w:val="32"/>
          <w:szCs w:val="32"/>
        </w:rPr>
        <w:t>进一步保障困难群众基本生活、困难群众生活水平情况</w:t>
      </w:r>
      <w:r>
        <w:rPr>
          <w:rFonts w:eastAsia="仿宋_GB2312"/>
          <w:sz w:val="32"/>
          <w:szCs w:val="32"/>
        </w:rPr>
        <w:t>等方面的提升，为项目的利益相关者带来了实实在在的利益。</w:t>
      </w:r>
    </w:p>
    <w:p w14:paraId="0FE79F40" w14:textId="77777777" w:rsidR="00BC1DC1"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w:t>
      </w:r>
      <w:r>
        <w:rPr>
          <w:rFonts w:eastAsia="仿宋_GB2312" w:hint="eastAsia"/>
          <w:sz w:val="32"/>
          <w:szCs w:val="32"/>
        </w:rPr>
        <w:t>市级困难群众救助补助资金</w:t>
      </w:r>
      <w:r>
        <w:rPr>
          <w:rFonts w:eastAsia="仿宋_GB2312"/>
          <w:sz w:val="32"/>
          <w:szCs w:val="32"/>
        </w:rPr>
        <w:t>在绩效评价中表现出色，达到了项目的预期目标，并在多个方面取得了显著的成效。</w:t>
      </w:r>
    </w:p>
    <w:p w14:paraId="5E66E76D" w14:textId="77777777" w:rsidR="00BC1DC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1142661C" w14:textId="77777777" w:rsidR="00BC1DC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w:t>
      </w:r>
      <w:r>
        <w:rPr>
          <w:rFonts w:ascii="Times New Roman" w:eastAsia="仿宋_GB2312" w:hAnsi="Times New Roman"/>
          <w:b w:val="0"/>
          <w:bCs w:val="0"/>
        </w:rPr>
        <w:lastRenderedPageBreak/>
        <w:t>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99.94</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39.94</w:t>
      </w:r>
      <w:r>
        <w:rPr>
          <w:rFonts w:ascii="Times New Roman" w:eastAsia="仿宋_GB2312" w:hAnsi="Times New Roman"/>
          <w:b w:val="0"/>
          <w:bCs w:val="0"/>
        </w:rPr>
        <w:t>分，得分率为</w:t>
      </w:r>
      <w:r>
        <w:rPr>
          <w:rFonts w:ascii="Times New Roman" w:eastAsia="仿宋_GB2312" w:hAnsi="Times New Roman" w:hint="eastAsia"/>
          <w:b w:val="0"/>
          <w:bCs w:val="0"/>
        </w:rPr>
        <w:t>99.85</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8CEC727" w14:textId="77777777" w:rsidR="00BC1DC1"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BC1DC1" w14:paraId="7B26715A"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4D5AA7AA" w14:textId="77777777" w:rsidR="00BC1DC1" w:rsidRDefault="00000000">
            <w:pPr>
              <w:jc w:val="center"/>
              <w:rPr>
                <w:rFonts w:eastAsia="仿宋_GB2312"/>
                <w:b/>
                <w:bCs/>
                <w:szCs w:val="21"/>
              </w:rPr>
            </w:pPr>
            <w:r>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632D0FA" w14:textId="77777777" w:rsidR="00BC1DC1"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3D4ED7C" w14:textId="77777777" w:rsidR="00BC1DC1"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A51A95A" w14:textId="77777777" w:rsidR="00BC1DC1" w:rsidRDefault="00000000">
            <w:pPr>
              <w:jc w:val="center"/>
              <w:rPr>
                <w:rFonts w:eastAsia="仿宋_GB2312"/>
                <w:b/>
                <w:bCs/>
                <w:szCs w:val="21"/>
              </w:rPr>
            </w:pPr>
            <w:r>
              <w:rPr>
                <w:rFonts w:eastAsia="仿宋_GB2312" w:hint="eastAsia"/>
                <w:b/>
                <w:bCs/>
                <w:szCs w:val="21"/>
              </w:rPr>
              <w:t>得分率</w:t>
            </w:r>
          </w:p>
        </w:tc>
      </w:tr>
      <w:tr w:rsidR="00BC1DC1" w14:paraId="7E885CFE"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9693914" w14:textId="77777777" w:rsidR="00BC1DC1"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12AA7C0A" w14:textId="77777777" w:rsidR="00BC1DC1"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53C5D8F9" w14:textId="77777777" w:rsidR="00BC1DC1"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284497A" w14:textId="77777777" w:rsidR="00BC1DC1" w:rsidRDefault="00000000">
            <w:pPr>
              <w:jc w:val="center"/>
              <w:rPr>
                <w:rFonts w:eastAsia="仿宋_GB2312"/>
                <w:szCs w:val="21"/>
              </w:rPr>
            </w:pPr>
            <w:r>
              <w:rPr>
                <w:rFonts w:eastAsia="仿宋_GB2312" w:hint="eastAsia"/>
                <w:szCs w:val="21"/>
              </w:rPr>
              <w:t>100%</w:t>
            </w:r>
          </w:p>
        </w:tc>
      </w:tr>
      <w:tr w:rsidR="00BC1DC1" w14:paraId="0F1D2CF8" w14:textId="77777777">
        <w:trPr>
          <w:trHeight w:val="322"/>
          <w:jc w:val="center"/>
        </w:trPr>
        <w:tc>
          <w:tcPr>
            <w:tcW w:w="2787" w:type="dxa"/>
            <w:tcBorders>
              <w:top w:val="nil"/>
              <w:left w:val="single" w:sz="4" w:space="0" w:color="auto"/>
              <w:bottom w:val="single" w:sz="4" w:space="0" w:color="auto"/>
              <w:right w:val="single" w:sz="4" w:space="0" w:color="auto"/>
            </w:tcBorders>
            <w:vAlign w:val="center"/>
          </w:tcPr>
          <w:p w14:paraId="218302C0" w14:textId="77777777" w:rsidR="00BC1DC1"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65B52D2A" w14:textId="77777777" w:rsidR="00BC1DC1"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7C620D6A" w14:textId="77777777" w:rsidR="00BC1DC1"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2715582C" w14:textId="77777777" w:rsidR="00BC1DC1" w:rsidRDefault="00000000">
            <w:pPr>
              <w:jc w:val="center"/>
              <w:rPr>
                <w:rFonts w:eastAsia="仿宋_GB2312"/>
                <w:szCs w:val="21"/>
              </w:rPr>
            </w:pPr>
            <w:r>
              <w:rPr>
                <w:rFonts w:eastAsia="仿宋_GB2312" w:hint="eastAsia"/>
                <w:szCs w:val="21"/>
              </w:rPr>
              <w:t>100%</w:t>
            </w:r>
          </w:p>
        </w:tc>
      </w:tr>
      <w:tr w:rsidR="00BC1DC1" w14:paraId="65B960E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FB7EAA4" w14:textId="77777777" w:rsidR="00BC1DC1" w:rsidRDefault="00000000">
            <w:pPr>
              <w:jc w:val="center"/>
              <w:rPr>
                <w:rFonts w:eastAsia="仿宋_GB2312"/>
                <w:szCs w:val="21"/>
              </w:rPr>
            </w:pPr>
            <w:r>
              <w:rPr>
                <w:rFonts w:eastAsia="仿宋_GB2312"/>
                <w:szCs w:val="21"/>
              </w:rPr>
              <w:t>项目产出</w:t>
            </w:r>
          </w:p>
        </w:tc>
        <w:tc>
          <w:tcPr>
            <w:tcW w:w="1927" w:type="dxa"/>
            <w:tcBorders>
              <w:top w:val="nil"/>
              <w:left w:val="nil"/>
              <w:bottom w:val="single" w:sz="4" w:space="0" w:color="auto"/>
              <w:right w:val="single" w:sz="4" w:space="0" w:color="auto"/>
            </w:tcBorders>
            <w:vAlign w:val="center"/>
          </w:tcPr>
          <w:p w14:paraId="52F6FDEC" w14:textId="77777777" w:rsidR="00BC1DC1"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042003C1" w14:textId="77777777" w:rsidR="00BC1DC1" w:rsidRDefault="00000000">
            <w:pPr>
              <w:jc w:val="center"/>
              <w:rPr>
                <w:rFonts w:eastAsia="仿宋_GB2312"/>
                <w:szCs w:val="21"/>
              </w:rPr>
            </w:pPr>
            <w:r>
              <w:rPr>
                <w:rFonts w:eastAsia="仿宋_GB2312" w:hint="eastAsia"/>
                <w:szCs w:val="21"/>
              </w:rPr>
              <w:t>39.94</w:t>
            </w:r>
          </w:p>
        </w:tc>
        <w:tc>
          <w:tcPr>
            <w:tcW w:w="2023" w:type="dxa"/>
            <w:tcBorders>
              <w:top w:val="nil"/>
              <w:left w:val="nil"/>
              <w:bottom w:val="single" w:sz="4" w:space="0" w:color="auto"/>
              <w:right w:val="single" w:sz="4" w:space="0" w:color="auto"/>
            </w:tcBorders>
            <w:vAlign w:val="center"/>
          </w:tcPr>
          <w:p w14:paraId="2EFB8B96" w14:textId="77777777" w:rsidR="00BC1DC1" w:rsidRDefault="00000000">
            <w:pPr>
              <w:jc w:val="center"/>
              <w:rPr>
                <w:rFonts w:eastAsia="仿宋_GB2312"/>
                <w:szCs w:val="21"/>
              </w:rPr>
            </w:pPr>
            <w:r>
              <w:rPr>
                <w:rFonts w:eastAsia="仿宋_GB2312" w:hint="eastAsia"/>
                <w:szCs w:val="21"/>
              </w:rPr>
              <w:t>99.85%</w:t>
            </w:r>
          </w:p>
        </w:tc>
      </w:tr>
      <w:tr w:rsidR="00BC1DC1" w14:paraId="4E7A0E6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4F01A2E" w14:textId="77777777" w:rsidR="00BC1DC1"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09A7979B" w14:textId="77777777" w:rsidR="00BC1DC1"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43E9AB25" w14:textId="77777777" w:rsidR="00BC1DC1"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35CD2F3B" w14:textId="77777777" w:rsidR="00BC1DC1" w:rsidRDefault="00000000">
            <w:pPr>
              <w:jc w:val="center"/>
              <w:rPr>
                <w:rFonts w:eastAsia="仿宋_GB2312"/>
                <w:szCs w:val="21"/>
              </w:rPr>
            </w:pPr>
            <w:r>
              <w:rPr>
                <w:rFonts w:eastAsia="仿宋_GB2312" w:hint="eastAsia"/>
                <w:szCs w:val="21"/>
              </w:rPr>
              <w:t>100%</w:t>
            </w:r>
          </w:p>
        </w:tc>
      </w:tr>
      <w:tr w:rsidR="00BC1DC1" w14:paraId="6594BBD9"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77F800E" w14:textId="77777777" w:rsidR="00BC1DC1"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562F8F30" w14:textId="77777777" w:rsidR="00BC1DC1"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5DF91E45" w14:textId="77777777" w:rsidR="00BC1DC1" w:rsidRDefault="00000000">
            <w:pPr>
              <w:jc w:val="center"/>
              <w:rPr>
                <w:rFonts w:eastAsia="仿宋_GB2312"/>
                <w:b/>
                <w:bCs/>
                <w:szCs w:val="21"/>
              </w:rPr>
            </w:pPr>
            <w:r>
              <w:rPr>
                <w:rFonts w:eastAsia="仿宋_GB2312" w:hint="eastAsia"/>
                <w:b/>
                <w:bCs/>
                <w:szCs w:val="21"/>
              </w:rPr>
              <w:t>99.94</w:t>
            </w:r>
          </w:p>
        </w:tc>
        <w:tc>
          <w:tcPr>
            <w:tcW w:w="2023" w:type="dxa"/>
            <w:tcBorders>
              <w:top w:val="nil"/>
              <w:left w:val="nil"/>
              <w:bottom w:val="single" w:sz="4" w:space="0" w:color="auto"/>
              <w:right w:val="single" w:sz="4" w:space="0" w:color="auto"/>
            </w:tcBorders>
            <w:vAlign w:val="center"/>
          </w:tcPr>
          <w:p w14:paraId="6070BB86" w14:textId="77777777" w:rsidR="00BC1DC1" w:rsidRDefault="00000000">
            <w:pPr>
              <w:jc w:val="center"/>
              <w:rPr>
                <w:rFonts w:eastAsia="仿宋_GB2312"/>
                <w:b/>
                <w:bCs/>
                <w:szCs w:val="21"/>
              </w:rPr>
            </w:pPr>
            <w:r>
              <w:rPr>
                <w:rFonts w:eastAsia="仿宋_GB2312" w:hint="eastAsia"/>
                <w:b/>
                <w:bCs/>
                <w:szCs w:val="21"/>
              </w:rPr>
              <w:t>99.94%</w:t>
            </w:r>
          </w:p>
        </w:tc>
      </w:tr>
    </w:tbl>
    <w:p w14:paraId="759104E1" w14:textId="77777777" w:rsidR="00BC1DC1" w:rsidRDefault="00000000">
      <w:pPr>
        <w:spacing w:line="560" w:lineRule="exact"/>
        <w:ind w:firstLineChars="200" w:firstLine="640"/>
        <w:rPr>
          <w:rFonts w:eastAsia="黑体"/>
          <w:sz w:val="32"/>
          <w:szCs w:val="32"/>
        </w:rPr>
      </w:pPr>
      <w:r>
        <w:rPr>
          <w:rFonts w:eastAsia="黑体"/>
          <w:sz w:val="32"/>
          <w:szCs w:val="32"/>
        </w:rPr>
        <w:t>四、绩效评价指标分析</w:t>
      </w:r>
    </w:p>
    <w:p w14:paraId="1A782F31" w14:textId="77777777" w:rsidR="00BC1DC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11D16065"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B5E42F5" w14:textId="77777777" w:rsidR="00BC1DC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34F4C017"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52F51AF1"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该项目立项符合《新疆维吾尔自治区困难群众救助补助资金管理办法》和《关于预拨</w:t>
      </w:r>
      <w:r>
        <w:rPr>
          <w:rFonts w:eastAsia="仿宋_GB2312"/>
          <w:sz w:val="32"/>
          <w:szCs w:val="32"/>
        </w:rPr>
        <w:t>2024</w:t>
      </w:r>
      <w:r>
        <w:rPr>
          <w:rFonts w:eastAsia="仿宋_GB2312"/>
          <w:sz w:val="32"/>
          <w:szCs w:val="32"/>
        </w:rPr>
        <w:t>年市级财政困难群众求助补助资金预算的通知》规划要求，围绕本年度工作重点和工作计划制定经费预算，属于公共财政支持范围。本项目与部门内部其他相关项目不重复。部门发展规划及职能文件等归档完整。</w:t>
      </w:r>
    </w:p>
    <w:p w14:paraId="6E43214B"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2</w:t>
      </w:r>
      <w:r>
        <w:rPr>
          <w:rFonts w:eastAsia="仿宋_GB2312"/>
          <w:sz w:val="32"/>
          <w:szCs w:val="32"/>
        </w:rPr>
        <w:t>）立项程序规范性</w:t>
      </w:r>
    </w:p>
    <w:p w14:paraId="53519FAC"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风险评估、绩效评估、集体决策，保障了程序的规范性。</w:t>
      </w:r>
    </w:p>
    <w:p w14:paraId="14015DD8" w14:textId="77777777" w:rsidR="00BC1DC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4EA3251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AAE88AB"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A98FF8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1E3567E0" w14:textId="3DF4C222" w:rsidR="00BC1DC1"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proofErr w:type="gramStart"/>
      <w:r>
        <w:rPr>
          <w:rFonts w:eastAsia="仿宋_GB2312" w:hint="eastAsia"/>
          <w:sz w:val="32"/>
          <w:szCs w:val="32"/>
        </w:rPr>
        <w:t>低保对象</w:t>
      </w:r>
      <w:proofErr w:type="gramEnd"/>
      <w:r>
        <w:rPr>
          <w:rFonts w:eastAsia="仿宋_GB2312" w:hint="eastAsia"/>
          <w:sz w:val="32"/>
          <w:szCs w:val="32"/>
        </w:rPr>
        <w:t>人数</w:t>
      </w:r>
      <w:r>
        <w:rPr>
          <w:rFonts w:eastAsia="仿宋_GB2312" w:hint="eastAsia"/>
          <w:sz w:val="32"/>
          <w:szCs w:val="32"/>
        </w:rPr>
        <w:t>2339</w:t>
      </w:r>
      <w:r>
        <w:rPr>
          <w:rFonts w:eastAsia="仿宋_GB2312" w:hint="eastAsia"/>
          <w:sz w:val="32"/>
          <w:szCs w:val="32"/>
        </w:rPr>
        <w:t>人。临时救助</w:t>
      </w:r>
      <w:proofErr w:type="gramStart"/>
      <w:r>
        <w:rPr>
          <w:rFonts w:eastAsia="仿宋_GB2312" w:hint="eastAsia"/>
          <w:sz w:val="32"/>
          <w:szCs w:val="32"/>
        </w:rPr>
        <w:t>人次</w:t>
      </w:r>
      <w:r>
        <w:rPr>
          <w:rFonts w:eastAsia="仿宋_GB2312" w:hint="eastAsia"/>
          <w:sz w:val="32"/>
          <w:szCs w:val="32"/>
        </w:rPr>
        <w:t>&gt;=</w:t>
      </w:r>
      <w:proofErr w:type="gramEnd"/>
      <w:r>
        <w:rPr>
          <w:rFonts w:eastAsia="仿宋_GB2312" w:hint="eastAsia"/>
          <w:sz w:val="32"/>
          <w:szCs w:val="32"/>
        </w:rPr>
        <w:t>47</w:t>
      </w:r>
      <w:r>
        <w:rPr>
          <w:rFonts w:eastAsia="仿宋_GB2312" w:hint="eastAsia"/>
          <w:sz w:val="32"/>
          <w:szCs w:val="32"/>
        </w:rPr>
        <w:t>人次。求助的流浪乞讨人员救助率</w:t>
      </w:r>
      <w:r>
        <w:rPr>
          <w:rFonts w:eastAsia="仿宋_GB2312" w:hint="eastAsia"/>
          <w:sz w:val="32"/>
          <w:szCs w:val="32"/>
        </w:rPr>
        <w:t>&gt;=95%</w:t>
      </w:r>
      <w:r>
        <w:rPr>
          <w:rFonts w:eastAsia="仿宋_GB2312" w:hint="eastAsia"/>
          <w:sz w:val="32"/>
          <w:szCs w:val="32"/>
        </w:rPr>
        <w:t>。特困人员救助供养保障率</w:t>
      </w:r>
      <w:r>
        <w:rPr>
          <w:rFonts w:eastAsia="仿宋_GB2312" w:hint="eastAsia"/>
          <w:sz w:val="32"/>
          <w:szCs w:val="32"/>
        </w:rPr>
        <w:t>=100%</w:t>
      </w:r>
      <w:r>
        <w:rPr>
          <w:rFonts w:eastAsia="仿宋_GB2312" w:hint="eastAsia"/>
          <w:sz w:val="32"/>
          <w:szCs w:val="32"/>
        </w:rPr>
        <w:t>。质量指标：城乡</w:t>
      </w:r>
      <w:proofErr w:type="gramStart"/>
      <w:r>
        <w:rPr>
          <w:rFonts w:eastAsia="仿宋_GB2312" w:hint="eastAsia"/>
          <w:sz w:val="32"/>
          <w:szCs w:val="32"/>
        </w:rPr>
        <w:t>低保标准</w:t>
      </w:r>
      <w:proofErr w:type="gramEnd"/>
      <w:r>
        <w:rPr>
          <w:rFonts w:eastAsia="仿宋_GB2312" w:hint="eastAsia"/>
          <w:sz w:val="32"/>
          <w:szCs w:val="32"/>
        </w:rPr>
        <w:t>不低于上年。城乡特困人员救助供养标准</w:t>
      </w:r>
      <w:r>
        <w:rPr>
          <w:rFonts w:eastAsia="仿宋_GB2312" w:hint="eastAsia"/>
          <w:sz w:val="32"/>
          <w:szCs w:val="32"/>
        </w:rPr>
        <w:t>&gt;=1035</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月。建立社会救助家庭居民经济状况核对机制的（区县）比例</w:t>
      </w:r>
      <w:r>
        <w:rPr>
          <w:rFonts w:eastAsia="仿宋_GB2312" w:hint="eastAsia"/>
          <w:sz w:val="32"/>
          <w:szCs w:val="32"/>
        </w:rPr>
        <w:t>=100%</w:t>
      </w:r>
      <w:r>
        <w:rPr>
          <w:rFonts w:eastAsia="仿宋_GB2312" w:hint="eastAsia"/>
          <w:sz w:val="32"/>
          <w:szCs w:val="32"/>
        </w:rPr>
        <w:t>。</w:t>
      </w:r>
      <w:r>
        <w:rPr>
          <w:rFonts w:eastAsia="仿宋_GB2312" w:hint="eastAsia"/>
          <w:sz w:val="32"/>
          <w:szCs w:val="32"/>
        </w:rPr>
        <w:lastRenderedPageBreak/>
        <w:t>特困供养人员救助认定准确率</w:t>
      </w:r>
      <w:r>
        <w:rPr>
          <w:rFonts w:eastAsia="仿宋_GB2312" w:hint="eastAsia"/>
          <w:sz w:val="32"/>
          <w:szCs w:val="32"/>
        </w:rPr>
        <w:t>=100%</w:t>
      </w:r>
      <w:r>
        <w:rPr>
          <w:rFonts w:eastAsia="仿宋_GB2312" w:hint="eastAsia"/>
          <w:sz w:val="32"/>
          <w:szCs w:val="32"/>
        </w:rPr>
        <w:t>。时效指标：困难群众基本生活救助和孤儿基本生活费按时发放率</w:t>
      </w:r>
      <w:r>
        <w:rPr>
          <w:rFonts w:eastAsia="仿宋_GB2312" w:hint="eastAsia"/>
          <w:sz w:val="32"/>
          <w:szCs w:val="32"/>
        </w:rPr>
        <w:t>=100%</w:t>
      </w:r>
      <w:r>
        <w:rPr>
          <w:rFonts w:eastAsia="仿宋_GB2312" w:hint="eastAsia"/>
          <w:sz w:val="32"/>
          <w:szCs w:val="32"/>
        </w:rPr>
        <w:t>。流浪乞讨人员求助当天登记救助率</w:t>
      </w:r>
      <w:r>
        <w:rPr>
          <w:rFonts w:eastAsia="仿宋_GB2312" w:hint="eastAsia"/>
          <w:sz w:val="32"/>
          <w:szCs w:val="32"/>
        </w:rPr>
        <w:t>&gt;=95%</w:t>
      </w:r>
      <w:r>
        <w:rPr>
          <w:rFonts w:eastAsia="仿宋_GB2312" w:hint="eastAsia"/>
          <w:sz w:val="32"/>
          <w:szCs w:val="32"/>
        </w:rPr>
        <w:t>。成本指标：</w:t>
      </w:r>
      <w:proofErr w:type="gramStart"/>
      <w:r>
        <w:rPr>
          <w:rFonts w:eastAsia="仿宋_GB2312" w:hint="eastAsia"/>
          <w:sz w:val="32"/>
          <w:szCs w:val="32"/>
        </w:rPr>
        <w:t>低保资金</w:t>
      </w:r>
      <w:proofErr w:type="gramEnd"/>
      <w:r>
        <w:rPr>
          <w:rFonts w:eastAsia="仿宋_GB2312" w:hint="eastAsia"/>
          <w:sz w:val="32"/>
          <w:szCs w:val="32"/>
        </w:rPr>
        <w:t>社会化发放率</w:t>
      </w:r>
      <w:r>
        <w:rPr>
          <w:rFonts w:eastAsia="仿宋_GB2312" w:hint="eastAsia"/>
          <w:sz w:val="32"/>
          <w:szCs w:val="32"/>
        </w:rPr>
        <w:t>=100%</w:t>
      </w:r>
      <w:r>
        <w:rPr>
          <w:rFonts w:eastAsia="仿宋_GB2312" w:hint="eastAsia"/>
          <w:sz w:val="32"/>
          <w:szCs w:val="32"/>
        </w:rPr>
        <w:t>。流浪乞讨人员救助执行当地支出标准</w:t>
      </w:r>
      <w:r>
        <w:rPr>
          <w:rFonts w:eastAsia="仿宋_GB2312" w:hint="eastAsia"/>
          <w:sz w:val="32"/>
          <w:szCs w:val="32"/>
        </w:rPr>
        <w:t>&gt;=95%</w:t>
      </w:r>
      <w:r>
        <w:rPr>
          <w:rFonts w:eastAsia="仿宋_GB2312" w:hint="eastAsia"/>
          <w:sz w:val="32"/>
          <w:szCs w:val="32"/>
        </w:rPr>
        <w:t>。为走失、务工不着、家庭暴力为受害者等离家在外的临时遇困人员提供救助服务率</w:t>
      </w:r>
      <w:r>
        <w:rPr>
          <w:rFonts w:eastAsia="仿宋_GB2312" w:hint="eastAsia"/>
          <w:sz w:val="32"/>
          <w:szCs w:val="32"/>
        </w:rPr>
        <w:t>&gt;=95%</w:t>
      </w:r>
      <w:r>
        <w:rPr>
          <w:rFonts w:eastAsia="仿宋_GB2312" w:hint="eastAsia"/>
          <w:sz w:val="32"/>
          <w:szCs w:val="32"/>
        </w:rPr>
        <w:t>。社会效益指标：困难群众生活水平情况有所提升。帮助查明身份滞留流浪乞讨人员返乡情况及时送返。</w:t>
      </w:r>
      <w:r w:rsidR="00557829" w:rsidRPr="00557829">
        <w:rPr>
          <w:rFonts w:eastAsia="仿宋_GB2312" w:hint="eastAsia"/>
          <w:sz w:val="32"/>
          <w:szCs w:val="32"/>
        </w:rPr>
        <w:t>困难</w:t>
      </w:r>
      <w:r>
        <w:rPr>
          <w:rFonts w:eastAsia="仿宋_GB2312" w:hint="eastAsia"/>
          <w:sz w:val="32"/>
          <w:szCs w:val="32"/>
        </w:rPr>
        <w:t>群众基本生活保障制度进一步完善。满意度指标：政策知晓率</w:t>
      </w:r>
      <w:r>
        <w:rPr>
          <w:rFonts w:eastAsia="仿宋_GB2312" w:hint="eastAsia"/>
          <w:sz w:val="32"/>
          <w:szCs w:val="32"/>
        </w:rPr>
        <w:t>&gt;=82%</w:t>
      </w:r>
      <w:r>
        <w:rPr>
          <w:rFonts w:eastAsia="仿宋_GB2312" w:hint="eastAsia"/>
          <w:sz w:val="32"/>
          <w:szCs w:val="32"/>
        </w:rPr>
        <w:t>，救助对象对社会救助实施的满意度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67D912BA" w14:textId="77777777" w:rsidR="00BC1DC1"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7FD35F34"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49A55B8C"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w:t>
      </w:r>
    </w:p>
    <w:p w14:paraId="3A13731F"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BC7708F"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2FFC0120"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w:t>
      </w:r>
      <w:r>
        <w:rPr>
          <w:rFonts w:eastAsia="仿宋_GB2312"/>
          <w:sz w:val="32"/>
          <w:szCs w:val="32"/>
        </w:rPr>
        <w:lastRenderedPageBreak/>
        <w:t>了项目资源的合理配置与高效利用。在资金分配过程中，我们充分考虑了项目的实际需求与目标，对不同阶段、不同任务的资金进行了科学的规划与安排。</w:t>
      </w:r>
    </w:p>
    <w:p w14:paraId="33B07CFB"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本项目的资金分配是合理的、科学的，既符合项目的实际情况，又满足了资金使用的效益最大化要求。资金分配的合理性为项目的成功实施提供了有力的保障，也为项目的绩效评价奠定了坚实的基础。</w:t>
      </w:r>
    </w:p>
    <w:p w14:paraId="2264A987" w14:textId="77777777" w:rsidR="00BC1DC1"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254D3F8"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8F79A9B" w14:textId="77777777" w:rsidR="00BC1DC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14DC5F6"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5240602"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450.88</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0B15C19B"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1D036F1F"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450.88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全部用于困难群众求助补助。</w:t>
      </w:r>
    </w:p>
    <w:p w14:paraId="0FCC1897" w14:textId="77777777" w:rsidR="00BC1DC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0451534D"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本项目的资金使用严格遵循了《新疆维吾尔自治区困难群众救助补助资金管理办法》和《关于预拨</w:t>
      </w:r>
      <w:r>
        <w:rPr>
          <w:rFonts w:eastAsia="仿宋_GB2312"/>
          <w:sz w:val="32"/>
          <w:szCs w:val="32"/>
        </w:rPr>
        <w:t>2024</w:t>
      </w:r>
      <w:r>
        <w:rPr>
          <w:rFonts w:eastAsia="仿宋_GB2312"/>
          <w:sz w:val="32"/>
          <w:szCs w:val="32"/>
        </w:rPr>
        <w:t>年市级财政困难群众求助补助资金预算的通知》（</w:t>
      </w:r>
      <w:proofErr w:type="gramStart"/>
      <w:r>
        <w:rPr>
          <w:rFonts w:eastAsia="仿宋_GB2312"/>
          <w:sz w:val="32"/>
          <w:szCs w:val="32"/>
        </w:rPr>
        <w:t>乌财社</w:t>
      </w:r>
      <w:proofErr w:type="gramEnd"/>
      <w:r>
        <w:rPr>
          <w:rFonts w:eastAsia="仿宋_GB2312"/>
          <w:sz w:val="32"/>
          <w:szCs w:val="32"/>
        </w:rPr>
        <w:t>【</w:t>
      </w:r>
      <w:r>
        <w:rPr>
          <w:rFonts w:eastAsia="仿宋_GB2312"/>
          <w:sz w:val="32"/>
          <w:szCs w:val="32"/>
        </w:rPr>
        <w:t>2024</w:t>
      </w:r>
      <w:r>
        <w:rPr>
          <w:rFonts w:eastAsia="仿宋_GB2312"/>
          <w:sz w:val="32"/>
          <w:szCs w:val="32"/>
        </w:rPr>
        <w:t>】</w:t>
      </w:r>
      <w:r>
        <w:rPr>
          <w:rFonts w:eastAsia="仿宋_GB2312"/>
          <w:sz w:val="32"/>
          <w:szCs w:val="32"/>
        </w:rPr>
        <w:t>7</w:t>
      </w:r>
      <w:r>
        <w:rPr>
          <w:rFonts w:eastAsia="仿宋_GB2312"/>
          <w:sz w:val="32"/>
          <w:szCs w:val="32"/>
        </w:rPr>
        <w:t>号），确保了资金的合</w:t>
      </w:r>
      <w:proofErr w:type="gramStart"/>
      <w:r>
        <w:rPr>
          <w:rFonts w:eastAsia="仿宋_GB2312"/>
          <w:sz w:val="32"/>
          <w:szCs w:val="32"/>
        </w:rPr>
        <w:t>规</w:t>
      </w:r>
      <w:proofErr w:type="gramEnd"/>
      <w:r>
        <w:rPr>
          <w:rFonts w:eastAsia="仿宋_GB2312"/>
          <w:sz w:val="32"/>
          <w:szCs w:val="32"/>
        </w:rPr>
        <w:t>性与安全性。在资金使用过程中，我们建立</w:t>
      </w:r>
      <w:r>
        <w:rPr>
          <w:rFonts w:eastAsia="仿宋_GB2312"/>
          <w:sz w:val="32"/>
          <w:szCs w:val="32"/>
        </w:rPr>
        <w:lastRenderedPageBreak/>
        <w:t>了完善的财务管理体系，对资金的流动进行了全程监控与记录。</w:t>
      </w:r>
    </w:p>
    <w:p w14:paraId="27DC849F" w14:textId="77777777" w:rsidR="00BC1DC1"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DBDF1C7" w14:textId="77777777" w:rsidR="00BC1DC1"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245A2FF2" w14:textId="77777777" w:rsidR="00BC1DC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65977BED"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18EB7F9C"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8BD47A3" w14:textId="77777777" w:rsidR="00BC1DC1"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0CC011E6" w14:textId="77777777" w:rsidR="00BC1DC1"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w:t>
      </w:r>
      <w:r>
        <w:rPr>
          <w:rFonts w:eastAsia="仿宋_GB2312"/>
          <w:sz w:val="32"/>
          <w:szCs w:val="32"/>
        </w:rPr>
        <w:lastRenderedPageBreak/>
        <w:t>反馈机制，对项目的实施情况进行定期检查与评估，及时发现并纠正可能存在的问题。</w:t>
      </w:r>
    </w:p>
    <w:p w14:paraId="1CA8F63C"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C8816A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0F2211CC" w14:textId="77777777" w:rsidR="00BC1DC1"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2F8E6E6" w14:textId="77777777" w:rsidR="00BC1DC1"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78A073C" w14:textId="77777777" w:rsidR="00BC1DC1"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6166DCC0" w14:textId="77777777" w:rsidR="00BC1DC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684AF6F"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13</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39.94</w:t>
      </w:r>
      <w:r>
        <w:rPr>
          <w:rFonts w:eastAsia="仿宋_GB2312"/>
          <w:sz w:val="32"/>
          <w:szCs w:val="32"/>
        </w:rPr>
        <w:t>分，得分率为</w:t>
      </w:r>
      <w:r>
        <w:rPr>
          <w:rFonts w:eastAsia="仿宋_GB2312" w:hint="eastAsia"/>
          <w:sz w:val="32"/>
          <w:szCs w:val="32"/>
        </w:rPr>
        <w:t>99.85</w:t>
      </w:r>
      <w:r>
        <w:rPr>
          <w:rFonts w:eastAsia="仿宋_GB2312"/>
          <w:sz w:val="32"/>
          <w:szCs w:val="32"/>
        </w:rPr>
        <w:t>%</w:t>
      </w:r>
      <w:r>
        <w:rPr>
          <w:rFonts w:eastAsia="仿宋_GB2312"/>
          <w:sz w:val="32"/>
          <w:szCs w:val="32"/>
        </w:rPr>
        <w:t>。具体产出指标完成情况如下：</w:t>
      </w:r>
    </w:p>
    <w:p w14:paraId="30752BA5"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1E07EDB"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proofErr w:type="gramStart"/>
      <w:r>
        <w:rPr>
          <w:rFonts w:eastAsia="仿宋_GB2312"/>
          <w:sz w:val="32"/>
          <w:szCs w:val="32"/>
        </w:rPr>
        <w:t>低保对象</w:t>
      </w:r>
      <w:proofErr w:type="gramEnd"/>
      <w:r>
        <w:rPr>
          <w:rFonts w:eastAsia="仿宋_GB2312"/>
          <w:sz w:val="32"/>
          <w:szCs w:val="32"/>
        </w:rPr>
        <w:t>人数</w:t>
      </w:r>
      <w:r>
        <w:rPr>
          <w:rFonts w:eastAsia="仿宋_GB2312"/>
          <w:sz w:val="32"/>
          <w:szCs w:val="32"/>
        </w:rPr>
        <w:t xml:space="preserve"> </w:t>
      </w:r>
      <w:r>
        <w:rPr>
          <w:rFonts w:eastAsia="仿宋_GB2312"/>
          <w:sz w:val="32"/>
          <w:szCs w:val="32"/>
        </w:rPr>
        <w:t>，指标值：</w:t>
      </w:r>
      <w:r>
        <w:rPr>
          <w:rFonts w:eastAsia="仿宋_GB2312" w:hint="eastAsia"/>
          <w:sz w:val="32"/>
          <w:szCs w:val="32"/>
        </w:rPr>
        <w:t>=2339</w:t>
      </w:r>
      <w:r>
        <w:rPr>
          <w:rFonts w:eastAsia="仿宋_GB2312" w:hint="eastAsia"/>
          <w:sz w:val="32"/>
          <w:szCs w:val="32"/>
        </w:rPr>
        <w:t>人</w:t>
      </w:r>
      <w:r>
        <w:rPr>
          <w:rFonts w:eastAsia="仿宋_GB2312"/>
          <w:sz w:val="32"/>
          <w:szCs w:val="32"/>
        </w:rPr>
        <w:t>，</w:t>
      </w:r>
      <w:r>
        <w:rPr>
          <w:rFonts w:eastAsia="仿宋_GB2312" w:hint="eastAsia"/>
          <w:sz w:val="32"/>
          <w:szCs w:val="32"/>
        </w:rPr>
        <w:t>根据低保管理办法，当年符合享受条件发放低保金人数</w:t>
      </w:r>
      <w:r>
        <w:rPr>
          <w:rFonts w:eastAsia="仿宋_GB2312" w:hint="eastAsia"/>
          <w:sz w:val="32"/>
          <w:szCs w:val="32"/>
        </w:rPr>
        <w:t>2332</w:t>
      </w:r>
      <w:r>
        <w:rPr>
          <w:rFonts w:eastAsia="仿宋_GB2312" w:hint="eastAsia"/>
          <w:sz w:val="32"/>
          <w:szCs w:val="32"/>
        </w:rPr>
        <w:t>有，</w:t>
      </w:r>
      <w:r>
        <w:rPr>
          <w:rFonts w:eastAsia="仿宋_GB2312"/>
          <w:sz w:val="32"/>
          <w:szCs w:val="32"/>
        </w:rPr>
        <w:t>实际完成值：</w:t>
      </w:r>
      <w:r>
        <w:rPr>
          <w:rFonts w:eastAsia="仿宋_GB2312" w:hint="eastAsia"/>
          <w:sz w:val="32"/>
          <w:szCs w:val="32"/>
        </w:rPr>
        <w:t>2332</w:t>
      </w:r>
      <w:r>
        <w:rPr>
          <w:rFonts w:eastAsia="仿宋_GB2312" w:hint="eastAsia"/>
          <w:sz w:val="32"/>
          <w:szCs w:val="32"/>
        </w:rPr>
        <w:t>人</w:t>
      </w:r>
      <w:r>
        <w:rPr>
          <w:rFonts w:eastAsia="仿宋_GB2312"/>
          <w:sz w:val="32"/>
          <w:szCs w:val="32"/>
        </w:rPr>
        <w:t>，指标完成率</w:t>
      </w:r>
      <w:r>
        <w:rPr>
          <w:rFonts w:eastAsia="仿宋_GB2312" w:hint="eastAsia"/>
          <w:sz w:val="32"/>
          <w:szCs w:val="32"/>
        </w:rPr>
        <w:t>99.7</w:t>
      </w:r>
      <w:r>
        <w:rPr>
          <w:rFonts w:eastAsia="仿宋_GB2312"/>
          <w:sz w:val="32"/>
          <w:szCs w:val="32"/>
        </w:rPr>
        <w:t>%</w:t>
      </w:r>
      <w:r>
        <w:rPr>
          <w:rFonts w:eastAsia="仿宋_GB2312" w:hint="eastAsia"/>
          <w:sz w:val="32"/>
          <w:szCs w:val="32"/>
        </w:rPr>
        <w:t>，偏差原因：</w:t>
      </w:r>
      <w:r>
        <w:rPr>
          <w:rFonts w:eastAsia="仿宋_GB2312"/>
          <w:sz w:val="32"/>
          <w:szCs w:val="32"/>
        </w:rPr>
        <w:t>未能精准测算救助人数，</w:t>
      </w:r>
      <w:r>
        <w:rPr>
          <w:rFonts w:eastAsia="仿宋_GB2312" w:hint="eastAsia"/>
          <w:sz w:val="32"/>
          <w:szCs w:val="32"/>
        </w:rPr>
        <w:t>改进措施：</w:t>
      </w:r>
      <w:r>
        <w:rPr>
          <w:rFonts w:eastAsia="仿宋_GB2312"/>
          <w:sz w:val="32"/>
          <w:szCs w:val="32"/>
        </w:rPr>
        <w:t>今后要与以前年度数据为参考，尽量做到精准核定</w:t>
      </w:r>
      <w:r>
        <w:rPr>
          <w:rFonts w:eastAsia="仿宋_GB2312" w:hint="eastAsia"/>
          <w:sz w:val="32"/>
          <w:szCs w:val="32"/>
        </w:rPr>
        <w:t>。</w:t>
      </w:r>
    </w:p>
    <w:p w14:paraId="1AAB4FD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：临时救助人次，指标值：</w:t>
      </w:r>
      <w:r>
        <w:rPr>
          <w:rFonts w:hint="eastAsia"/>
        </w:rPr>
        <w:t>≥</w:t>
      </w:r>
      <w:r>
        <w:rPr>
          <w:rFonts w:eastAsia="仿宋_GB2312" w:hint="eastAsia"/>
          <w:sz w:val="32"/>
          <w:szCs w:val="32"/>
        </w:rPr>
        <w:t>47</w:t>
      </w:r>
      <w:r>
        <w:rPr>
          <w:rFonts w:eastAsia="仿宋_GB2312" w:hint="eastAsia"/>
          <w:sz w:val="32"/>
          <w:szCs w:val="32"/>
        </w:rPr>
        <w:t>人</w:t>
      </w:r>
      <w:r>
        <w:rPr>
          <w:rFonts w:eastAsia="仿宋_GB2312"/>
          <w:sz w:val="32"/>
          <w:szCs w:val="32"/>
        </w:rPr>
        <w:t>，</w:t>
      </w:r>
      <w:r>
        <w:rPr>
          <w:rFonts w:eastAsia="仿宋_GB2312" w:hint="eastAsia"/>
          <w:sz w:val="32"/>
          <w:szCs w:val="32"/>
        </w:rPr>
        <w:t>根据临时求助管理办法，当年符合条件享受临时救助人数</w:t>
      </w:r>
      <w:r>
        <w:rPr>
          <w:rFonts w:eastAsia="仿宋_GB2312" w:hint="eastAsia"/>
          <w:sz w:val="32"/>
          <w:szCs w:val="32"/>
        </w:rPr>
        <w:t>46</w:t>
      </w:r>
      <w:r>
        <w:rPr>
          <w:rFonts w:eastAsia="仿宋_GB2312" w:hint="eastAsia"/>
          <w:sz w:val="32"/>
          <w:szCs w:val="32"/>
        </w:rPr>
        <w:t>人，</w:t>
      </w:r>
      <w:r>
        <w:rPr>
          <w:rFonts w:eastAsia="仿宋_GB2312"/>
          <w:sz w:val="32"/>
          <w:szCs w:val="32"/>
        </w:rPr>
        <w:t>实际完成值：</w:t>
      </w:r>
      <w:r>
        <w:rPr>
          <w:rFonts w:eastAsia="仿宋_GB2312" w:hint="eastAsia"/>
          <w:sz w:val="32"/>
          <w:szCs w:val="32"/>
        </w:rPr>
        <w:t>46</w:t>
      </w:r>
      <w:r>
        <w:rPr>
          <w:rFonts w:eastAsia="仿宋_GB2312" w:hint="eastAsia"/>
          <w:sz w:val="32"/>
          <w:szCs w:val="32"/>
        </w:rPr>
        <w:t>人</w:t>
      </w:r>
      <w:r>
        <w:rPr>
          <w:rFonts w:eastAsia="仿宋_GB2312"/>
          <w:sz w:val="32"/>
          <w:szCs w:val="32"/>
        </w:rPr>
        <w:t>，指标完成率</w:t>
      </w:r>
      <w:r>
        <w:rPr>
          <w:rFonts w:eastAsia="仿宋_GB2312" w:hint="eastAsia"/>
          <w:sz w:val="32"/>
          <w:szCs w:val="32"/>
        </w:rPr>
        <w:t>97.87</w:t>
      </w:r>
      <w:r>
        <w:rPr>
          <w:rFonts w:eastAsia="仿宋_GB2312"/>
          <w:sz w:val="32"/>
          <w:szCs w:val="32"/>
        </w:rPr>
        <w:t>%</w:t>
      </w:r>
      <w:r>
        <w:rPr>
          <w:rFonts w:eastAsia="仿宋_GB2312" w:hint="eastAsia"/>
          <w:sz w:val="32"/>
          <w:szCs w:val="32"/>
        </w:rPr>
        <w:t>，偏差原因：</w:t>
      </w:r>
      <w:r>
        <w:rPr>
          <w:rFonts w:eastAsia="仿宋_GB2312"/>
          <w:sz w:val="32"/>
          <w:szCs w:val="32"/>
        </w:rPr>
        <w:t>此条指标不确定因素较多，无法精准设定。</w:t>
      </w:r>
      <w:r>
        <w:rPr>
          <w:rFonts w:eastAsia="仿宋_GB2312" w:hint="eastAsia"/>
          <w:sz w:val="32"/>
          <w:szCs w:val="32"/>
        </w:rPr>
        <w:t>改进措施</w:t>
      </w:r>
      <w:r>
        <w:rPr>
          <w:rFonts w:eastAsia="仿宋_GB2312"/>
          <w:sz w:val="32"/>
          <w:szCs w:val="32"/>
        </w:rPr>
        <w:t>今后要对此往年数据，尽量做到精准测算</w:t>
      </w:r>
      <w:r>
        <w:rPr>
          <w:rFonts w:eastAsia="仿宋_GB2312" w:hint="eastAsia"/>
          <w:sz w:val="32"/>
          <w:szCs w:val="32"/>
        </w:rPr>
        <w:t>。</w:t>
      </w:r>
    </w:p>
    <w:p w14:paraId="3DE2BBFA"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w:t>
      </w:r>
      <w:r>
        <w:rPr>
          <w:rFonts w:eastAsia="仿宋_GB2312" w:hint="eastAsia"/>
          <w:sz w:val="32"/>
          <w:szCs w:val="32"/>
        </w:rPr>
        <w:t>求助的流浪乞讨人员救助率</w:t>
      </w:r>
      <w:r>
        <w:rPr>
          <w:rFonts w:eastAsia="仿宋_GB2312"/>
          <w:sz w:val="32"/>
          <w:szCs w:val="32"/>
        </w:rPr>
        <w:t xml:space="preserve"> </w:t>
      </w:r>
      <w:r>
        <w:rPr>
          <w:rFonts w:eastAsia="仿宋_GB2312"/>
          <w:sz w:val="32"/>
          <w:szCs w:val="32"/>
        </w:rPr>
        <w:t>，指标值：</w:t>
      </w:r>
      <w:r>
        <w:rPr>
          <w:rFonts w:hint="eastAsia"/>
        </w:rPr>
        <w:t>≥</w:t>
      </w:r>
      <w:r>
        <w:rPr>
          <w:rFonts w:eastAsia="仿宋_GB2312" w:hint="eastAsia"/>
          <w:sz w:val="32"/>
          <w:szCs w:val="32"/>
        </w:rPr>
        <w:t>95%</w:t>
      </w:r>
      <w:r>
        <w:rPr>
          <w:rFonts w:eastAsia="仿宋_GB2312"/>
          <w:sz w:val="32"/>
          <w:szCs w:val="32"/>
        </w:rPr>
        <w:t>，</w:t>
      </w:r>
      <w:r>
        <w:rPr>
          <w:rFonts w:eastAsia="仿宋_GB2312" w:hint="eastAsia"/>
          <w:sz w:val="32"/>
          <w:szCs w:val="32"/>
        </w:rPr>
        <w:t>根据救助管理站工作总结显示，</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DB3BE2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w:t>
      </w:r>
      <w:r>
        <w:rPr>
          <w:rFonts w:eastAsia="仿宋_GB2312" w:hint="eastAsia"/>
          <w:sz w:val="32"/>
          <w:szCs w:val="32"/>
        </w:rPr>
        <w:t>特困人员救助供养保障率</w:t>
      </w:r>
      <w:r>
        <w:rPr>
          <w:rFonts w:eastAsia="仿宋_GB2312"/>
          <w:sz w:val="32"/>
          <w:szCs w:val="32"/>
        </w:rPr>
        <w:t xml:space="preserve"> </w:t>
      </w:r>
      <w:r>
        <w:rPr>
          <w:rFonts w:eastAsia="仿宋_GB2312"/>
          <w:sz w:val="32"/>
          <w:szCs w:val="32"/>
        </w:rPr>
        <w:t>，指标值：</w:t>
      </w:r>
      <w:r>
        <w:rPr>
          <w:rFonts w:eastAsia="仿宋_GB2312" w:hint="eastAsia"/>
          <w:sz w:val="32"/>
          <w:szCs w:val="32"/>
        </w:rPr>
        <w:t>=100%</w:t>
      </w:r>
      <w:r>
        <w:rPr>
          <w:rFonts w:eastAsia="仿宋_GB2312"/>
          <w:sz w:val="32"/>
          <w:szCs w:val="32"/>
        </w:rPr>
        <w:t>，</w:t>
      </w:r>
      <w:r>
        <w:rPr>
          <w:rFonts w:eastAsia="仿宋_GB2312" w:hint="eastAsia"/>
          <w:sz w:val="32"/>
          <w:szCs w:val="32"/>
        </w:rPr>
        <w:t>根据我单位</w:t>
      </w:r>
      <w:r>
        <w:rPr>
          <w:rFonts w:eastAsia="仿宋_GB2312" w:hint="eastAsia"/>
          <w:sz w:val="32"/>
          <w:szCs w:val="32"/>
        </w:rPr>
        <w:t>2024</w:t>
      </w:r>
      <w:r>
        <w:rPr>
          <w:rFonts w:eastAsia="仿宋_GB2312" w:hint="eastAsia"/>
          <w:sz w:val="32"/>
          <w:szCs w:val="32"/>
        </w:rPr>
        <w:t>年工作总结显示，</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23A7263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31FC650"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：城乡</w:t>
      </w:r>
      <w:proofErr w:type="gramStart"/>
      <w:r>
        <w:rPr>
          <w:rFonts w:eastAsia="仿宋_GB2312"/>
          <w:sz w:val="32"/>
          <w:szCs w:val="32"/>
        </w:rPr>
        <w:t>低保标准</w:t>
      </w:r>
      <w:proofErr w:type="gramEnd"/>
      <w:r>
        <w:rPr>
          <w:rFonts w:eastAsia="仿宋_GB2312"/>
          <w:sz w:val="32"/>
          <w:szCs w:val="32"/>
        </w:rPr>
        <w:t xml:space="preserve"> </w:t>
      </w:r>
      <w:r>
        <w:rPr>
          <w:rFonts w:eastAsia="仿宋_GB2312"/>
          <w:sz w:val="32"/>
          <w:szCs w:val="32"/>
        </w:rPr>
        <w:t>，指标值：</w:t>
      </w:r>
      <w:r>
        <w:rPr>
          <w:rFonts w:eastAsia="仿宋_GB2312" w:hint="eastAsia"/>
          <w:sz w:val="32"/>
          <w:szCs w:val="32"/>
        </w:rPr>
        <w:t>不低于上年</w:t>
      </w:r>
      <w:r>
        <w:rPr>
          <w:rFonts w:eastAsia="仿宋_GB2312"/>
          <w:sz w:val="32"/>
          <w:szCs w:val="32"/>
        </w:rPr>
        <w:t>，</w:t>
      </w:r>
      <w:r>
        <w:rPr>
          <w:rFonts w:eastAsia="仿宋_GB2312" w:hint="eastAsia"/>
          <w:sz w:val="32"/>
          <w:szCs w:val="32"/>
        </w:rPr>
        <w:t>上年我区低保人</w:t>
      </w:r>
      <w:proofErr w:type="gramStart"/>
      <w:r>
        <w:rPr>
          <w:rFonts w:eastAsia="仿宋_GB2312" w:hint="eastAsia"/>
          <w:sz w:val="32"/>
          <w:szCs w:val="32"/>
        </w:rPr>
        <w:t>群享受低保标准</w:t>
      </w:r>
      <w:proofErr w:type="gramEnd"/>
      <w:r>
        <w:rPr>
          <w:rFonts w:eastAsia="仿宋_GB2312" w:hint="eastAsia"/>
          <w:sz w:val="32"/>
          <w:szCs w:val="32"/>
        </w:rPr>
        <w:t>为</w:t>
      </w:r>
      <w:r>
        <w:rPr>
          <w:rFonts w:eastAsia="仿宋_GB2312" w:hint="eastAsia"/>
          <w:sz w:val="32"/>
          <w:szCs w:val="32"/>
        </w:rPr>
        <w:t>700</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月，今年根据提</w:t>
      </w:r>
      <w:proofErr w:type="gramStart"/>
      <w:r>
        <w:rPr>
          <w:rFonts w:eastAsia="仿宋_GB2312" w:hint="eastAsia"/>
          <w:sz w:val="32"/>
          <w:szCs w:val="32"/>
        </w:rPr>
        <w:t>标文件</w:t>
      </w:r>
      <w:proofErr w:type="gramEnd"/>
      <w:r>
        <w:rPr>
          <w:rFonts w:eastAsia="仿宋_GB2312" w:hint="eastAsia"/>
          <w:sz w:val="32"/>
          <w:szCs w:val="32"/>
        </w:rPr>
        <w:t>要求，</w:t>
      </w:r>
      <w:proofErr w:type="gramStart"/>
      <w:r>
        <w:rPr>
          <w:rFonts w:eastAsia="仿宋_GB2312" w:hint="eastAsia"/>
          <w:sz w:val="32"/>
          <w:szCs w:val="32"/>
        </w:rPr>
        <w:t>低保标准</w:t>
      </w:r>
      <w:proofErr w:type="gramEnd"/>
      <w:r>
        <w:rPr>
          <w:rFonts w:eastAsia="仿宋_GB2312" w:hint="eastAsia"/>
          <w:sz w:val="32"/>
          <w:szCs w:val="32"/>
        </w:rPr>
        <w:t>在</w:t>
      </w:r>
      <w:r>
        <w:rPr>
          <w:rFonts w:eastAsia="仿宋_GB2312" w:hint="eastAsia"/>
          <w:sz w:val="32"/>
          <w:szCs w:val="32"/>
        </w:rPr>
        <w:t>7</w:t>
      </w:r>
      <w:r>
        <w:rPr>
          <w:rFonts w:eastAsia="仿宋_GB2312" w:hint="eastAsia"/>
          <w:sz w:val="32"/>
          <w:szCs w:val="32"/>
        </w:rPr>
        <w:t>月提高为</w:t>
      </w:r>
      <w:r>
        <w:rPr>
          <w:rFonts w:eastAsia="仿宋_GB2312" w:hint="eastAsia"/>
          <w:sz w:val="32"/>
          <w:szCs w:val="32"/>
        </w:rPr>
        <w:t>712</w:t>
      </w:r>
      <w:r>
        <w:rPr>
          <w:rFonts w:eastAsia="仿宋_GB2312" w:hint="eastAsia"/>
          <w:sz w:val="32"/>
          <w:szCs w:val="32"/>
        </w:rPr>
        <w:t>元</w:t>
      </w:r>
      <w:r>
        <w:rPr>
          <w:rFonts w:eastAsia="仿宋_GB2312" w:hint="eastAsia"/>
          <w:sz w:val="32"/>
          <w:szCs w:val="32"/>
        </w:rPr>
        <w:t>/</w:t>
      </w:r>
      <w:r>
        <w:rPr>
          <w:rFonts w:eastAsia="仿宋_GB2312" w:hint="eastAsia"/>
          <w:sz w:val="32"/>
          <w:szCs w:val="32"/>
        </w:rPr>
        <w:t>人</w:t>
      </w:r>
      <w:r>
        <w:rPr>
          <w:rFonts w:eastAsia="仿宋_GB2312" w:hint="eastAsia"/>
          <w:sz w:val="32"/>
          <w:szCs w:val="32"/>
        </w:rPr>
        <w:t>/</w:t>
      </w:r>
      <w:r>
        <w:rPr>
          <w:rFonts w:eastAsia="仿宋_GB2312" w:hint="eastAsia"/>
          <w:sz w:val="32"/>
          <w:szCs w:val="32"/>
        </w:rPr>
        <w:t>月，</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55F190AB"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：城乡特困人员救助供养标准，指标值：</w:t>
      </w:r>
      <w:r>
        <w:rPr>
          <w:rFonts w:hint="eastAsia"/>
        </w:rPr>
        <w:t>≥</w:t>
      </w:r>
      <w:r>
        <w:rPr>
          <w:rFonts w:eastAsia="仿宋_GB2312"/>
          <w:sz w:val="32"/>
          <w:szCs w:val="32"/>
        </w:rPr>
        <w:t>1035</w:t>
      </w:r>
      <w:r>
        <w:rPr>
          <w:rFonts w:eastAsia="仿宋_GB2312"/>
          <w:sz w:val="32"/>
          <w:szCs w:val="32"/>
        </w:rPr>
        <w:t>元</w:t>
      </w:r>
      <w:r>
        <w:rPr>
          <w:rFonts w:eastAsia="仿宋_GB2312"/>
          <w:sz w:val="32"/>
          <w:szCs w:val="32"/>
        </w:rPr>
        <w:t>/</w:t>
      </w:r>
      <w:r>
        <w:rPr>
          <w:rFonts w:eastAsia="仿宋_GB2312"/>
          <w:sz w:val="32"/>
          <w:szCs w:val="32"/>
        </w:rPr>
        <w:lastRenderedPageBreak/>
        <w:t>人</w:t>
      </w:r>
      <w:r>
        <w:rPr>
          <w:rFonts w:eastAsia="仿宋_GB2312"/>
          <w:sz w:val="32"/>
          <w:szCs w:val="32"/>
        </w:rPr>
        <w:t>/</w:t>
      </w:r>
      <w:r>
        <w:rPr>
          <w:rFonts w:eastAsia="仿宋_GB2312"/>
          <w:sz w:val="32"/>
          <w:szCs w:val="32"/>
        </w:rPr>
        <w:t>月，</w:t>
      </w:r>
      <w:r>
        <w:rPr>
          <w:rFonts w:eastAsia="仿宋_GB2312" w:hint="eastAsia"/>
          <w:sz w:val="32"/>
          <w:szCs w:val="32"/>
        </w:rPr>
        <w:t>本年</w:t>
      </w:r>
      <w:r>
        <w:rPr>
          <w:rFonts w:eastAsia="仿宋_GB2312"/>
          <w:sz w:val="32"/>
          <w:szCs w:val="32"/>
        </w:rPr>
        <w:t>城乡特困人员救助供养标准</w:t>
      </w:r>
      <w:r>
        <w:rPr>
          <w:rFonts w:eastAsia="仿宋_GB2312" w:hint="eastAsia"/>
          <w:sz w:val="32"/>
          <w:szCs w:val="32"/>
        </w:rPr>
        <w:t>与上年保持不变，</w:t>
      </w:r>
      <w:r>
        <w:rPr>
          <w:rFonts w:eastAsia="仿宋_GB2312"/>
          <w:sz w:val="32"/>
          <w:szCs w:val="32"/>
        </w:rPr>
        <w:t>实际完成值：</w:t>
      </w:r>
      <w:r>
        <w:rPr>
          <w:rFonts w:eastAsia="仿宋_GB2312"/>
          <w:sz w:val="32"/>
          <w:szCs w:val="32"/>
        </w:rPr>
        <w:t>1035</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sz w:val="32"/>
          <w:szCs w:val="32"/>
        </w:rPr>
        <w:t>/</w:t>
      </w:r>
      <w:r>
        <w:rPr>
          <w:rFonts w:eastAsia="仿宋_GB2312"/>
          <w:sz w:val="32"/>
          <w:szCs w:val="32"/>
        </w:rPr>
        <w:t>月，指标完成率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456081A4"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：建立社会救助家庭居民经济状况核对机制的（区县</w:t>
      </w:r>
      <w:r>
        <w:rPr>
          <w:rFonts w:eastAsia="仿宋_GB2312" w:hint="eastAsia"/>
          <w:sz w:val="32"/>
          <w:szCs w:val="32"/>
        </w:rPr>
        <w:t>）比例</w:t>
      </w:r>
      <w:r>
        <w:rPr>
          <w:rFonts w:eastAsia="仿宋_GB2312"/>
          <w:sz w:val="32"/>
          <w:szCs w:val="32"/>
        </w:rPr>
        <w:t xml:space="preserve"> </w:t>
      </w:r>
      <w:r>
        <w:rPr>
          <w:rFonts w:eastAsia="仿宋_GB2312"/>
          <w:sz w:val="32"/>
          <w:szCs w:val="32"/>
        </w:rPr>
        <w:t>，指标值：</w:t>
      </w:r>
      <w:r>
        <w:rPr>
          <w:rFonts w:eastAsia="仿宋_GB2312" w:hint="eastAsia"/>
          <w:sz w:val="32"/>
          <w:szCs w:val="32"/>
        </w:rPr>
        <w:t>=100%</w:t>
      </w:r>
      <w:r>
        <w:rPr>
          <w:rFonts w:eastAsia="仿宋_GB2312"/>
          <w:sz w:val="32"/>
          <w:szCs w:val="32"/>
        </w:rPr>
        <w:t>，</w:t>
      </w:r>
      <w:r>
        <w:rPr>
          <w:rFonts w:eastAsia="仿宋_GB2312" w:hint="eastAsia"/>
          <w:sz w:val="32"/>
          <w:szCs w:val="32"/>
        </w:rPr>
        <w:t>我区已建立</w:t>
      </w:r>
      <w:r>
        <w:rPr>
          <w:rFonts w:eastAsia="仿宋_GB2312"/>
          <w:sz w:val="32"/>
          <w:szCs w:val="32"/>
        </w:rPr>
        <w:t>社会救助家庭居民经济状况核对机制</w:t>
      </w:r>
      <w:r>
        <w:rPr>
          <w:rFonts w:eastAsia="仿宋_GB2312" w:hint="eastAsia"/>
          <w:sz w:val="32"/>
          <w:szCs w:val="32"/>
        </w:rPr>
        <w:t>，</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AACBE1C"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4</w:t>
      </w:r>
      <w:r>
        <w:rPr>
          <w:rFonts w:eastAsia="仿宋_GB2312"/>
          <w:sz w:val="32"/>
          <w:szCs w:val="32"/>
        </w:rPr>
        <w:t>：特困供养人员救助认定准确率</w:t>
      </w:r>
      <w:r>
        <w:rPr>
          <w:rFonts w:eastAsia="仿宋_GB2312"/>
          <w:sz w:val="32"/>
          <w:szCs w:val="32"/>
        </w:rPr>
        <w:t xml:space="preserve"> </w:t>
      </w:r>
      <w:r>
        <w:rPr>
          <w:rFonts w:eastAsia="仿宋_GB2312"/>
          <w:sz w:val="32"/>
          <w:szCs w:val="32"/>
        </w:rPr>
        <w:t>，指标值：</w:t>
      </w:r>
      <w:r>
        <w:rPr>
          <w:rFonts w:eastAsia="仿宋_GB2312" w:hint="eastAsia"/>
          <w:sz w:val="32"/>
          <w:szCs w:val="32"/>
        </w:rPr>
        <w:t>=100%</w:t>
      </w:r>
      <w:r>
        <w:rPr>
          <w:rFonts w:eastAsia="仿宋_GB2312"/>
          <w:sz w:val="32"/>
          <w:szCs w:val="32"/>
        </w:rPr>
        <w:t>，</w:t>
      </w:r>
      <w:r>
        <w:rPr>
          <w:rFonts w:eastAsia="仿宋_GB2312" w:hint="eastAsia"/>
          <w:sz w:val="32"/>
          <w:szCs w:val="32"/>
        </w:rPr>
        <w:t>根据我局</w:t>
      </w:r>
      <w:r>
        <w:rPr>
          <w:rFonts w:eastAsia="仿宋_GB2312" w:hint="eastAsia"/>
          <w:sz w:val="32"/>
          <w:szCs w:val="32"/>
        </w:rPr>
        <w:t>2024</w:t>
      </w:r>
      <w:r>
        <w:rPr>
          <w:rFonts w:eastAsia="仿宋_GB2312" w:hint="eastAsia"/>
          <w:sz w:val="32"/>
          <w:szCs w:val="32"/>
        </w:rPr>
        <w:t>年工作显示，</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6D0CC911"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5FEF0BC5"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：困难群众基本生活救助和孤儿基本生活费按时发放率</w:t>
      </w:r>
      <w:r>
        <w:rPr>
          <w:rFonts w:eastAsia="仿宋_GB2312"/>
          <w:sz w:val="32"/>
          <w:szCs w:val="32"/>
        </w:rPr>
        <w:t xml:space="preserve"> </w:t>
      </w:r>
      <w:r>
        <w:rPr>
          <w:rFonts w:eastAsia="仿宋_GB2312"/>
          <w:sz w:val="32"/>
          <w:szCs w:val="32"/>
        </w:rPr>
        <w:t>，指标值：</w:t>
      </w:r>
      <w:r>
        <w:rPr>
          <w:rFonts w:eastAsia="仿宋_GB2312" w:hint="eastAsia"/>
          <w:sz w:val="32"/>
          <w:szCs w:val="32"/>
        </w:rPr>
        <w:t>=100%</w:t>
      </w:r>
      <w:r>
        <w:rPr>
          <w:rFonts w:eastAsia="仿宋_GB2312"/>
          <w:sz w:val="32"/>
          <w:szCs w:val="32"/>
        </w:rPr>
        <w:t>，</w:t>
      </w:r>
      <w:r>
        <w:rPr>
          <w:rFonts w:eastAsia="仿宋_GB2312" w:hint="eastAsia"/>
          <w:sz w:val="32"/>
          <w:szCs w:val="32"/>
        </w:rPr>
        <w:t>2024</w:t>
      </w:r>
      <w:r>
        <w:rPr>
          <w:rFonts w:eastAsia="仿宋_GB2312" w:hint="eastAsia"/>
          <w:sz w:val="32"/>
          <w:szCs w:val="32"/>
        </w:rPr>
        <w:t>年我区保证每月</w:t>
      </w:r>
      <w:r>
        <w:rPr>
          <w:rFonts w:eastAsia="仿宋_GB2312" w:hint="eastAsia"/>
          <w:sz w:val="32"/>
          <w:szCs w:val="32"/>
        </w:rPr>
        <w:t>15</w:t>
      </w:r>
      <w:r>
        <w:rPr>
          <w:rFonts w:eastAsia="仿宋_GB2312" w:hint="eastAsia"/>
          <w:sz w:val="32"/>
          <w:szCs w:val="32"/>
        </w:rPr>
        <w:t>日前将</w:t>
      </w:r>
      <w:r>
        <w:rPr>
          <w:rFonts w:eastAsia="仿宋_GB2312"/>
          <w:sz w:val="32"/>
          <w:szCs w:val="32"/>
        </w:rPr>
        <w:t>困难群众基本生活救助和孤儿基本生活费</w:t>
      </w:r>
      <w:r>
        <w:rPr>
          <w:rFonts w:eastAsia="仿宋_GB2312" w:hint="eastAsia"/>
          <w:sz w:val="32"/>
          <w:szCs w:val="32"/>
        </w:rPr>
        <w:t>发放到位，</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20203DD8"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：流浪乞讨人员求助当天登记救助率</w:t>
      </w:r>
      <w:r>
        <w:rPr>
          <w:rFonts w:eastAsia="仿宋_GB2312"/>
          <w:sz w:val="32"/>
          <w:szCs w:val="32"/>
        </w:rPr>
        <w:t xml:space="preserve"> </w:t>
      </w:r>
      <w:r>
        <w:rPr>
          <w:rFonts w:eastAsia="仿宋_GB2312"/>
          <w:sz w:val="32"/>
          <w:szCs w:val="32"/>
        </w:rPr>
        <w:t>，指标值：</w:t>
      </w:r>
      <w:r>
        <w:rPr>
          <w:rFonts w:hint="eastAsia"/>
        </w:rPr>
        <w:t>≥</w:t>
      </w:r>
      <w:r>
        <w:rPr>
          <w:rFonts w:eastAsia="仿宋_GB2312" w:hint="eastAsia"/>
          <w:sz w:val="32"/>
          <w:szCs w:val="32"/>
        </w:rPr>
        <w:t>95%</w:t>
      </w:r>
      <w:r>
        <w:rPr>
          <w:rFonts w:eastAsia="仿宋_GB2312"/>
          <w:sz w:val="32"/>
          <w:szCs w:val="32"/>
        </w:rPr>
        <w:t>，</w:t>
      </w:r>
      <w:r>
        <w:rPr>
          <w:rFonts w:eastAsia="仿宋_GB2312" w:hint="eastAsia"/>
          <w:sz w:val="32"/>
          <w:szCs w:val="32"/>
        </w:rPr>
        <w:t>根据救助管理站</w:t>
      </w:r>
      <w:r>
        <w:rPr>
          <w:rFonts w:eastAsia="仿宋_GB2312" w:hint="eastAsia"/>
          <w:sz w:val="32"/>
          <w:szCs w:val="32"/>
        </w:rPr>
        <w:t>2024</w:t>
      </w:r>
      <w:r>
        <w:rPr>
          <w:rFonts w:eastAsia="仿宋_GB2312" w:hint="eastAsia"/>
          <w:sz w:val="32"/>
          <w:szCs w:val="32"/>
        </w:rPr>
        <w:t>年工作总结显示，</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07C09959"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4188573"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proofErr w:type="gramStart"/>
      <w:r>
        <w:rPr>
          <w:rFonts w:eastAsia="仿宋_GB2312"/>
          <w:sz w:val="32"/>
          <w:szCs w:val="32"/>
        </w:rPr>
        <w:t>低保资金</w:t>
      </w:r>
      <w:proofErr w:type="gramEnd"/>
      <w:r>
        <w:rPr>
          <w:rFonts w:eastAsia="仿宋_GB2312"/>
          <w:sz w:val="32"/>
          <w:szCs w:val="32"/>
        </w:rPr>
        <w:t>社会化发放率，指标值：</w:t>
      </w:r>
      <w:r>
        <w:rPr>
          <w:rFonts w:eastAsia="仿宋_GB2312" w:hint="eastAsia"/>
          <w:sz w:val="32"/>
          <w:szCs w:val="32"/>
        </w:rPr>
        <w:t>=100%</w:t>
      </w:r>
      <w:r>
        <w:rPr>
          <w:rFonts w:eastAsia="仿宋_GB2312"/>
          <w:sz w:val="32"/>
          <w:szCs w:val="32"/>
        </w:rPr>
        <w:t>，</w:t>
      </w:r>
      <w:proofErr w:type="gramStart"/>
      <w:r>
        <w:rPr>
          <w:rFonts w:eastAsia="仿宋_GB2312" w:hint="eastAsia"/>
          <w:sz w:val="32"/>
          <w:szCs w:val="32"/>
        </w:rPr>
        <w:t>我区低保资金</w:t>
      </w:r>
      <w:proofErr w:type="gramEnd"/>
      <w:r>
        <w:rPr>
          <w:rFonts w:eastAsia="仿宋_GB2312" w:hint="eastAsia"/>
          <w:sz w:val="32"/>
          <w:szCs w:val="32"/>
        </w:rPr>
        <w:t>已全部实现社会化发放，</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DB3C6CF"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：流浪乞讨人员救助执行当地支出标准</w:t>
      </w:r>
      <w:r>
        <w:rPr>
          <w:rFonts w:eastAsia="仿宋_GB2312"/>
          <w:sz w:val="32"/>
          <w:szCs w:val="32"/>
        </w:rPr>
        <w:t xml:space="preserve"> </w:t>
      </w:r>
      <w:r>
        <w:rPr>
          <w:rFonts w:eastAsia="仿宋_GB2312"/>
          <w:sz w:val="32"/>
          <w:szCs w:val="32"/>
        </w:rPr>
        <w:t>，指标值：</w:t>
      </w:r>
      <w:r>
        <w:rPr>
          <w:rFonts w:hint="eastAsia"/>
        </w:rPr>
        <w:t>≥</w:t>
      </w:r>
      <w:r>
        <w:rPr>
          <w:rFonts w:eastAsia="仿宋_GB2312" w:hint="eastAsia"/>
          <w:sz w:val="32"/>
          <w:szCs w:val="32"/>
        </w:rPr>
        <w:t>95%</w:t>
      </w:r>
      <w:r>
        <w:rPr>
          <w:rFonts w:eastAsia="仿宋_GB2312"/>
          <w:sz w:val="32"/>
          <w:szCs w:val="32"/>
        </w:rPr>
        <w:t>，</w:t>
      </w:r>
      <w:r>
        <w:rPr>
          <w:rFonts w:eastAsia="仿宋_GB2312" w:hint="eastAsia"/>
          <w:sz w:val="32"/>
          <w:szCs w:val="32"/>
        </w:rPr>
        <w:t>根据救助管理站</w:t>
      </w:r>
      <w:r>
        <w:rPr>
          <w:rFonts w:eastAsia="仿宋_GB2312" w:hint="eastAsia"/>
          <w:sz w:val="32"/>
          <w:szCs w:val="32"/>
        </w:rPr>
        <w:t>2024</w:t>
      </w:r>
      <w:r>
        <w:rPr>
          <w:rFonts w:eastAsia="仿宋_GB2312" w:hint="eastAsia"/>
          <w:sz w:val="32"/>
          <w:szCs w:val="32"/>
        </w:rPr>
        <w:t>年工作总结显示，</w:t>
      </w:r>
      <w:r>
        <w:rPr>
          <w:rFonts w:eastAsia="仿宋_GB2312"/>
          <w:sz w:val="32"/>
          <w:szCs w:val="32"/>
        </w:rPr>
        <w:t>实际完成值：</w:t>
      </w:r>
      <w:r>
        <w:rPr>
          <w:rFonts w:eastAsia="仿宋_GB2312" w:hint="eastAsia"/>
          <w:sz w:val="32"/>
          <w:szCs w:val="32"/>
        </w:rPr>
        <w:lastRenderedPageBreak/>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4C50BEEC" w14:textId="77777777" w:rsidR="00BC1DC1" w:rsidRDefault="00000000">
      <w:pPr>
        <w:pStyle w:val="a3"/>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：为走失、务工不着、家庭暴力为受害者等离家在外的</w:t>
      </w:r>
      <w:r>
        <w:rPr>
          <w:rFonts w:eastAsia="仿宋_GB2312"/>
          <w:sz w:val="32"/>
          <w:szCs w:val="32"/>
        </w:rPr>
        <w:t xml:space="preserve"> </w:t>
      </w:r>
      <w:r>
        <w:rPr>
          <w:rFonts w:eastAsia="仿宋_GB2312" w:hint="eastAsia"/>
          <w:sz w:val="32"/>
          <w:szCs w:val="32"/>
        </w:rPr>
        <w:t>临时人员提供服务率</w:t>
      </w:r>
      <w:r>
        <w:rPr>
          <w:rFonts w:eastAsia="仿宋_GB2312"/>
          <w:sz w:val="32"/>
          <w:szCs w:val="32"/>
        </w:rPr>
        <w:t>，指标值：</w:t>
      </w:r>
      <w:r>
        <w:rPr>
          <w:rFonts w:eastAsia="仿宋_GB2312" w:hint="eastAsia"/>
          <w:sz w:val="32"/>
          <w:szCs w:val="32"/>
        </w:rPr>
        <w:t>≥</w:t>
      </w:r>
      <w:r>
        <w:rPr>
          <w:rFonts w:eastAsia="仿宋_GB2312" w:hint="eastAsia"/>
          <w:sz w:val="32"/>
          <w:szCs w:val="32"/>
        </w:rPr>
        <w:t>95%</w:t>
      </w:r>
      <w:r>
        <w:rPr>
          <w:rFonts w:eastAsia="仿宋_GB2312" w:hint="eastAsia"/>
          <w:sz w:val="32"/>
          <w:szCs w:val="32"/>
        </w:rPr>
        <w:t>，根据救助管理站</w:t>
      </w:r>
      <w:r>
        <w:rPr>
          <w:rFonts w:eastAsia="仿宋_GB2312" w:hint="eastAsia"/>
          <w:sz w:val="32"/>
          <w:szCs w:val="32"/>
        </w:rPr>
        <w:t>2024</w:t>
      </w:r>
      <w:r>
        <w:rPr>
          <w:rFonts w:eastAsia="仿宋_GB2312" w:hint="eastAsia"/>
          <w:sz w:val="32"/>
          <w:szCs w:val="32"/>
        </w:rPr>
        <w:t>年工作总结显示，</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0A00140C" w14:textId="77777777" w:rsidR="00BC1DC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5E596888"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5</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742DF1BD" w14:textId="77777777" w:rsidR="00BC1DC1" w:rsidRDefault="00000000">
      <w:pPr>
        <w:numPr>
          <w:ilvl w:val="0"/>
          <w:numId w:val="5"/>
        </w:numPr>
        <w:spacing w:line="600" w:lineRule="exact"/>
        <w:ind w:firstLineChars="200" w:firstLine="640"/>
        <w:outlineLvl w:val="0"/>
        <w:rPr>
          <w:rFonts w:eastAsia="仿宋_GB2312"/>
          <w:sz w:val="32"/>
          <w:szCs w:val="32"/>
        </w:rPr>
      </w:pPr>
      <w:r>
        <w:rPr>
          <w:rFonts w:eastAsia="仿宋_GB2312"/>
          <w:sz w:val="32"/>
          <w:szCs w:val="32"/>
        </w:rPr>
        <w:t>实施效益</w:t>
      </w:r>
    </w:p>
    <w:p w14:paraId="4D584DC2"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社会效益指标：</w:t>
      </w:r>
    </w:p>
    <w:p w14:paraId="2907ED38"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：困难群众生活水平情况</w:t>
      </w:r>
      <w:r>
        <w:rPr>
          <w:rFonts w:eastAsia="仿宋_GB2312"/>
          <w:sz w:val="32"/>
          <w:szCs w:val="32"/>
        </w:rPr>
        <w:t xml:space="preserve"> </w:t>
      </w:r>
      <w:r>
        <w:rPr>
          <w:rFonts w:eastAsia="仿宋_GB2312"/>
          <w:sz w:val="32"/>
          <w:szCs w:val="32"/>
        </w:rPr>
        <w:t>，指标值：</w:t>
      </w:r>
      <w:r>
        <w:rPr>
          <w:rFonts w:eastAsia="仿宋_GB2312" w:hint="eastAsia"/>
          <w:sz w:val="32"/>
          <w:szCs w:val="32"/>
        </w:rPr>
        <w:t>有所提升</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1113E7A8"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：帮助查明身份滞留流浪乞讨人员返乡情况</w:t>
      </w:r>
      <w:r>
        <w:rPr>
          <w:rFonts w:eastAsia="仿宋_GB2312"/>
          <w:sz w:val="32"/>
          <w:szCs w:val="32"/>
        </w:rPr>
        <w:t xml:space="preserve"> </w:t>
      </w:r>
      <w:r>
        <w:rPr>
          <w:rFonts w:eastAsia="仿宋_GB2312"/>
          <w:sz w:val="32"/>
          <w:szCs w:val="32"/>
        </w:rPr>
        <w:t>，指标值：</w:t>
      </w:r>
      <w:r>
        <w:rPr>
          <w:rFonts w:eastAsia="仿宋_GB2312" w:hint="eastAsia"/>
          <w:sz w:val="32"/>
          <w:szCs w:val="32"/>
        </w:rPr>
        <w:t>及时送返</w:t>
      </w:r>
      <w:r>
        <w:rPr>
          <w:rFonts w:eastAsia="仿宋_GB2312"/>
          <w:sz w:val="32"/>
          <w:szCs w:val="32"/>
        </w:rPr>
        <w:t>，</w:t>
      </w:r>
      <w:r>
        <w:rPr>
          <w:rFonts w:eastAsia="仿宋_GB2312" w:hint="eastAsia"/>
          <w:sz w:val="32"/>
          <w:szCs w:val="32"/>
        </w:rPr>
        <w:t>根据救助管理站</w:t>
      </w:r>
      <w:r>
        <w:rPr>
          <w:rFonts w:eastAsia="仿宋_GB2312" w:hint="eastAsia"/>
          <w:sz w:val="32"/>
          <w:szCs w:val="32"/>
        </w:rPr>
        <w:t>2024</w:t>
      </w:r>
      <w:r>
        <w:rPr>
          <w:rFonts w:eastAsia="仿宋_GB2312" w:hint="eastAsia"/>
          <w:sz w:val="32"/>
          <w:szCs w:val="32"/>
        </w:rPr>
        <w:t>年工作总结显示，</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0C0D0EB9"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w:t>
      </w:r>
      <w:r>
        <w:rPr>
          <w:rFonts w:eastAsia="仿宋_GB2312" w:hint="eastAsia"/>
          <w:sz w:val="32"/>
          <w:szCs w:val="32"/>
        </w:rPr>
        <w:t>困难</w:t>
      </w:r>
      <w:r>
        <w:rPr>
          <w:rFonts w:eastAsia="仿宋_GB2312"/>
          <w:sz w:val="32"/>
          <w:szCs w:val="32"/>
        </w:rPr>
        <w:t>群众基本生活保障制度</w:t>
      </w:r>
      <w:r>
        <w:rPr>
          <w:rFonts w:eastAsia="仿宋_GB2312"/>
          <w:sz w:val="32"/>
          <w:szCs w:val="32"/>
        </w:rPr>
        <w:t xml:space="preserve"> </w:t>
      </w:r>
      <w:r>
        <w:rPr>
          <w:rFonts w:eastAsia="仿宋_GB2312"/>
          <w:sz w:val="32"/>
          <w:szCs w:val="32"/>
        </w:rPr>
        <w:t>，指标值：</w:t>
      </w:r>
      <w:r>
        <w:rPr>
          <w:rFonts w:eastAsia="仿宋_GB2312" w:hint="eastAsia"/>
          <w:sz w:val="32"/>
          <w:szCs w:val="32"/>
        </w:rPr>
        <w:t>进一步完善</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78695EC" w14:textId="77777777" w:rsidR="00BC1DC1" w:rsidRDefault="00000000">
      <w:pPr>
        <w:spacing w:line="600" w:lineRule="exact"/>
        <w:ind w:firstLineChars="200" w:firstLine="640"/>
        <w:outlineLvl w:val="0"/>
        <w:rPr>
          <w:rFonts w:eastAsia="仿宋_GB2312"/>
          <w:sz w:val="32"/>
          <w:szCs w:val="32"/>
        </w:rPr>
      </w:pPr>
      <w:r>
        <w:rPr>
          <w:rFonts w:eastAsia="仿宋_GB2312" w:hint="eastAsia"/>
          <w:sz w:val="32"/>
          <w:szCs w:val="32"/>
        </w:rPr>
        <w:t>②</w:t>
      </w:r>
      <w:r>
        <w:rPr>
          <w:rFonts w:eastAsia="仿宋_GB2312"/>
          <w:sz w:val="32"/>
          <w:szCs w:val="32"/>
        </w:rPr>
        <w:t>经济效益指标</w:t>
      </w:r>
      <w:r>
        <w:rPr>
          <w:rFonts w:eastAsia="仿宋_GB2312"/>
          <w:sz w:val="32"/>
          <w:szCs w:val="32"/>
        </w:rPr>
        <w:t>:</w:t>
      </w:r>
    </w:p>
    <w:p w14:paraId="33B84C07"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p>
    <w:p w14:paraId="1493CDE6" w14:textId="77777777" w:rsidR="00BC1DC1" w:rsidRDefault="00000000">
      <w:pPr>
        <w:spacing w:line="600" w:lineRule="exact"/>
        <w:ind w:firstLineChars="200" w:firstLine="640"/>
        <w:outlineLvl w:val="0"/>
        <w:rPr>
          <w:rFonts w:eastAsia="仿宋_GB2312"/>
          <w:sz w:val="32"/>
          <w:szCs w:val="32"/>
        </w:rPr>
      </w:pPr>
      <w:r>
        <w:rPr>
          <w:rFonts w:eastAsia="仿宋_GB2312" w:hint="eastAsia"/>
          <w:sz w:val="32"/>
          <w:szCs w:val="32"/>
        </w:rPr>
        <w:t>③生态效益指标</w:t>
      </w:r>
      <w:r>
        <w:rPr>
          <w:rFonts w:eastAsia="仿宋_GB2312" w:hint="eastAsia"/>
          <w:sz w:val="32"/>
          <w:szCs w:val="32"/>
        </w:rPr>
        <w:t>:</w:t>
      </w:r>
    </w:p>
    <w:p w14:paraId="6C144D9E"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该指标不涉及。</w:t>
      </w:r>
    </w:p>
    <w:p w14:paraId="69861A6A"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2.</w:t>
      </w:r>
      <w:r>
        <w:rPr>
          <w:rFonts w:eastAsia="仿宋_GB2312"/>
          <w:sz w:val="32"/>
          <w:szCs w:val="32"/>
        </w:rPr>
        <w:t>满意度</w:t>
      </w:r>
    </w:p>
    <w:p w14:paraId="1285F27C"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：政策知晓率</w:t>
      </w:r>
      <w:r>
        <w:rPr>
          <w:rFonts w:eastAsia="仿宋_GB2312"/>
          <w:sz w:val="32"/>
          <w:szCs w:val="32"/>
        </w:rPr>
        <w:t xml:space="preserve"> </w:t>
      </w:r>
      <w:r>
        <w:rPr>
          <w:rFonts w:eastAsia="仿宋_GB2312"/>
          <w:sz w:val="32"/>
          <w:szCs w:val="32"/>
        </w:rPr>
        <w:t>，指标值：</w:t>
      </w:r>
      <w:r>
        <w:rPr>
          <w:rFonts w:hint="eastAsia"/>
        </w:rPr>
        <w:t>≥</w:t>
      </w:r>
      <w:r>
        <w:rPr>
          <w:rFonts w:eastAsia="仿宋_GB2312" w:hint="eastAsia"/>
          <w:sz w:val="32"/>
          <w:szCs w:val="32"/>
        </w:rPr>
        <w:t>82%</w:t>
      </w:r>
      <w:r>
        <w:rPr>
          <w:rFonts w:eastAsia="仿宋_GB2312"/>
          <w:sz w:val="32"/>
          <w:szCs w:val="32"/>
        </w:rPr>
        <w:t>，实际完成值：</w:t>
      </w:r>
      <w:r>
        <w:rPr>
          <w:rFonts w:eastAsia="仿宋_GB2312" w:hint="eastAsia"/>
          <w:sz w:val="32"/>
          <w:szCs w:val="32"/>
        </w:rPr>
        <w:t>82%</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3D0EC45E"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：救助对象对社会救助实施的满意度</w:t>
      </w:r>
      <w:r>
        <w:rPr>
          <w:rFonts w:eastAsia="仿宋_GB2312"/>
          <w:sz w:val="32"/>
          <w:szCs w:val="32"/>
        </w:rPr>
        <w:t xml:space="preserve"> </w:t>
      </w:r>
      <w:r>
        <w:rPr>
          <w:rFonts w:eastAsia="仿宋_GB2312"/>
          <w:sz w:val="32"/>
          <w:szCs w:val="32"/>
        </w:rPr>
        <w:t>，指标值：</w:t>
      </w:r>
      <w:r>
        <w:rPr>
          <w:rFonts w:hint="eastAsia"/>
        </w:rPr>
        <w:t>≥</w:t>
      </w:r>
      <w:r>
        <w:rPr>
          <w:rFonts w:eastAsia="仿宋_GB2312" w:hint="eastAsia"/>
          <w:sz w:val="32"/>
          <w:szCs w:val="32"/>
        </w:rPr>
        <w: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，无偏差。</w:t>
      </w:r>
    </w:p>
    <w:p w14:paraId="7013A17D" w14:textId="77777777" w:rsidR="00BC1DC1"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6158BF76" w14:textId="77777777" w:rsidR="00BC1DC1" w:rsidRDefault="00000000">
      <w:pPr>
        <w:pStyle w:val="-"/>
        <w:spacing w:line="560" w:lineRule="exact"/>
        <w:ind w:firstLine="640"/>
        <w:rPr>
          <w:rFonts w:eastAsia="仿宋_GB2312"/>
          <w:sz w:val="32"/>
          <w:szCs w:val="32"/>
        </w:rPr>
      </w:pPr>
      <w:r>
        <w:rPr>
          <w:rFonts w:eastAsia="仿宋_GB2312" w:hint="eastAsia"/>
          <w:sz w:val="32"/>
          <w:szCs w:val="32"/>
        </w:rPr>
        <w:t>关于预拨</w:t>
      </w:r>
      <w:r>
        <w:rPr>
          <w:rFonts w:eastAsia="仿宋_GB2312" w:hint="eastAsia"/>
          <w:sz w:val="32"/>
          <w:szCs w:val="32"/>
        </w:rPr>
        <w:t>2024</w:t>
      </w:r>
      <w:r>
        <w:rPr>
          <w:rFonts w:eastAsia="仿宋_GB2312" w:hint="eastAsia"/>
          <w:sz w:val="32"/>
          <w:szCs w:val="32"/>
        </w:rPr>
        <w:t>年市级财政困难群众求助补助资金预算的通知，</w:t>
      </w:r>
      <w:r>
        <w:rPr>
          <w:rFonts w:eastAsia="仿宋_GB2312"/>
          <w:sz w:val="32"/>
          <w:szCs w:val="32"/>
        </w:rPr>
        <w:t>项目年初预算</w:t>
      </w:r>
      <w:r>
        <w:rPr>
          <w:rFonts w:eastAsia="仿宋_GB2312" w:hint="eastAsia"/>
          <w:sz w:val="32"/>
          <w:szCs w:val="32"/>
        </w:rPr>
        <w:t>770</w:t>
      </w:r>
      <w:r>
        <w:rPr>
          <w:rFonts w:eastAsia="仿宋_GB2312"/>
          <w:sz w:val="32"/>
          <w:szCs w:val="32"/>
        </w:rPr>
        <w:t>万元，全年预算</w:t>
      </w:r>
      <w:r>
        <w:rPr>
          <w:rFonts w:eastAsia="仿宋_GB2312" w:hint="eastAsia"/>
          <w:sz w:val="32"/>
          <w:szCs w:val="32"/>
        </w:rPr>
        <w:t>450.88</w:t>
      </w:r>
      <w:r>
        <w:rPr>
          <w:rFonts w:eastAsia="仿宋_GB2312"/>
          <w:sz w:val="32"/>
          <w:szCs w:val="32"/>
        </w:rPr>
        <w:t>万元，实际支出</w:t>
      </w:r>
      <w:r>
        <w:rPr>
          <w:rFonts w:eastAsia="仿宋_GB2312" w:hint="eastAsia"/>
          <w:sz w:val="32"/>
          <w:szCs w:val="32"/>
        </w:rPr>
        <w:t>450.88</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，项目绩效指标总体完成率为</w:t>
      </w:r>
      <w:r>
        <w:rPr>
          <w:rFonts w:eastAsia="仿宋_GB2312" w:hint="eastAsia"/>
          <w:sz w:val="32"/>
          <w:szCs w:val="32"/>
        </w:rPr>
        <w:t>99.87</w:t>
      </w:r>
      <w:r>
        <w:rPr>
          <w:rFonts w:eastAsia="仿宋_GB2312"/>
          <w:sz w:val="32"/>
          <w:szCs w:val="32"/>
        </w:rPr>
        <w:t>%</w:t>
      </w:r>
      <w:r>
        <w:rPr>
          <w:rFonts w:eastAsia="仿宋_GB2312"/>
          <w:sz w:val="32"/>
          <w:szCs w:val="32"/>
        </w:rPr>
        <w:t>，</w:t>
      </w:r>
      <w:r>
        <w:rPr>
          <w:rFonts w:eastAsia="仿宋_GB2312"/>
          <w:sz w:val="32"/>
          <w:szCs w:val="32"/>
          <w:lang w:eastAsia="zh-Hans"/>
        </w:rPr>
        <w:t>总体</w:t>
      </w:r>
      <w:r>
        <w:rPr>
          <w:rFonts w:eastAsia="仿宋_GB2312"/>
          <w:sz w:val="32"/>
          <w:szCs w:val="32"/>
        </w:rPr>
        <w:t>偏差率为</w:t>
      </w:r>
      <w:r>
        <w:rPr>
          <w:rFonts w:eastAsia="仿宋_GB2312" w:hint="eastAsia"/>
          <w:sz w:val="32"/>
          <w:szCs w:val="32"/>
        </w:rPr>
        <w:t>0.13</w:t>
      </w:r>
      <w:r>
        <w:rPr>
          <w:rFonts w:eastAsia="仿宋_GB2312"/>
          <w:sz w:val="32"/>
          <w:szCs w:val="32"/>
        </w:rPr>
        <w:t>%</w:t>
      </w:r>
      <w:r>
        <w:rPr>
          <w:rFonts w:eastAsia="仿宋_GB2312" w:hint="eastAsia"/>
          <w:sz w:val="32"/>
          <w:szCs w:val="32"/>
        </w:rPr>
        <w:t>。偏差原因：部分</w:t>
      </w:r>
      <w:r>
        <w:rPr>
          <w:rFonts w:eastAsia="仿宋_GB2312"/>
          <w:sz w:val="32"/>
          <w:szCs w:val="32"/>
        </w:rPr>
        <w:t>指标不确定因素较多，无法精准设定。</w:t>
      </w:r>
      <w:r>
        <w:rPr>
          <w:rFonts w:eastAsia="仿宋_GB2312" w:hint="eastAsia"/>
          <w:sz w:val="32"/>
          <w:szCs w:val="32"/>
        </w:rPr>
        <w:t>改进措施</w:t>
      </w:r>
      <w:r>
        <w:rPr>
          <w:rFonts w:eastAsia="仿宋_GB2312"/>
          <w:sz w:val="32"/>
          <w:szCs w:val="32"/>
        </w:rPr>
        <w:t>今后要对此往年数据，尽量做到精准测算</w:t>
      </w:r>
      <w:r>
        <w:rPr>
          <w:rFonts w:eastAsia="仿宋_GB2312" w:hint="eastAsia"/>
          <w:sz w:val="32"/>
          <w:szCs w:val="32"/>
        </w:rPr>
        <w:t>。</w:t>
      </w:r>
    </w:p>
    <w:p w14:paraId="11388859" w14:textId="77777777" w:rsidR="00BC1DC1"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0D313CF1" w14:textId="77777777" w:rsidR="00BC1DC1"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4F15E02C" w14:textId="77777777" w:rsidR="00BC1DC1"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rPr>
        <w:t>为确保项目顺利进行</w:t>
      </w:r>
      <w:r>
        <w:rPr>
          <w:rFonts w:ascii="Times New Roman" w:eastAsia="仿宋_GB2312" w:hAnsi="Times New Roman" w:hint="eastAsia"/>
          <w:b w:val="0"/>
          <w:bCs w:val="0"/>
        </w:rPr>
        <w:t>，充分发挥街道、社区及警务站三级联动机制，开展社会面救助工作。加大培训和宣传力度，增强了群众对政策的知晓率，不断完善困难群众生活保障机制，扎实开展低收入人口摸排，扩大了救助范围，达到</w:t>
      </w:r>
      <w:proofErr w:type="gramStart"/>
      <w:r>
        <w:rPr>
          <w:rFonts w:ascii="Times New Roman" w:eastAsia="仿宋_GB2312" w:hAnsi="Times New Roman" w:hint="eastAsia"/>
          <w:b w:val="0"/>
          <w:bCs w:val="0"/>
        </w:rPr>
        <w:t>了扩围增效</w:t>
      </w:r>
      <w:proofErr w:type="gramEnd"/>
      <w:r>
        <w:rPr>
          <w:rFonts w:ascii="Times New Roman" w:eastAsia="仿宋_GB2312" w:hAnsi="Times New Roman" w:hint="eastAsia"/>
          <w:b w:val="0"/>
          <w:bCs w:val="0"/>
        </w:rPr>
        <w:t>目的，保障了困难群众基本生活，使困难群众的生活水平有所提升。</w:t>
      </w:r>
    </w:p>
    <w:p w14:paraId="44DDF164" w14:textId="77777777" w:rsidR="00BC1DC1" w:rsidRDefault="00000000">
      <w:pPr>
        <w:keepNext/>
        <w:keepLines/>
        <w:numPr>
          <w:ilvl w:val="0"/>
          <w:numId w:val="6"/>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15F323A4"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相关绩效管理方面专业知识的系统性学习有待加强。各项指标的设置要进一步优化、完善，主要在细化、量化上改进。</w:t>
      </w:r>
      <w:r>
        <w:rPr>
          <w:rFonts w:eastAsia="仿宋_GB2312" w:hint="eastAsia"/>
          <w:sz w:val="32"/>
          <w:szCs w:val="32"/>
        </w:rPr>
        <w:t>由于救助业务繁杂，救助政策、数据更新变化快，数量指标未</w:t>
      </w:r>
      <w:r>
        <w:rPr>
          <w:rFonts w:eastAsia="仿宋_GB2312" w:hint="eastAsia"/>
          <w:sz w:val="32"/>
          <w:szCs w:val="32"/>
        </w:rPr>
        <w:lastRenderedPageBreak/>
        <w:t>能完全精准测算。</w:t>
      </w:r>
    </w:p>
    <w:p w14:paraId="1A131241" w14:textId="77777777" w:rsidR="00BC1DC1"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15760C5D"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0464C8C0"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01BD772E" w14:textId="77777777" w:rsidR="00BC1DC1"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530E6369" w14:textId="77777777" w:rsidR="00BC1DC1"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614393DB" w14:textId="77777777" w:rsidR="00BC1D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1691FB4D" w14:textId="77777777" w:rsidR="00BC1D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4B59967E" w14:textId="77777777" w:rsidR="00BC1D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0C91FEBF" w14:textId="77777777" w:rsidR="00BC1DC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43A2B5D" w14:textId="77777777" w:rsidR="00BC1DC1" w:rsidRDefault="00BC1DC1">
      <w:pPr>
        <w:pStyle w:val="2"/>
        <w:spacing w:after="0" w:line="560" w:lineRule="exact"/>
        <w:ind w:leftChars="0" w:left="0" w:firstLineChars="0" w:firstLine="0"/>
        <w:rPr>
          <w:rFonts w:ascii="Times New Roman" w:eastAsia="仿宋_GB2312" w:hAnsi="Times New Roman"/>
          <w:sz w:val="32"/>
          <w:szCs w:val="32"/>
        </w:rPr>
      </w:pPr>
    </w:p>
    <w:p w14:paraId="06FD80AC" w14:textId="77777777" w:rsidR="00BC1DC1" w:rsidRDefault="00BC1DC1">
      <w:pPr>
        <w:pStyle w:val="2"/>
        <w:spacing w:after="0" w:line="560" w:lineRule="exact"/>
        <w:ind w:firstLine="640"/>
        <w:rPr>
          <w:rFonts w:ascii="Times New Roman" w:eastAsia="仿宋_GB2312" w:hAnsi="Times New Roman"/>
          <w:sz w:val="32"/>
          <w:szCs w:val="32"/>
        </w:rPr>
      </w:pPr>
    </w:p>
    <w:p w14:paraId="20854822" w14:textId="77777777" w:rsidR="00BC1DC1" w:rsidRDefault="00BC1DC1">
      <w:pPr>
        <w:pStyle w:val="2"/>
        <w:spacing w:after="0" w:line="560" w:lineRule="exact"/>
        <w:ind w:leftChars="0" w:left="0" w:firstLineChars="0" w:firstLine="0"/>
        <w:rPr>
          <w:rFonts w:ascii="Times New Roman" w:eastAsia="仿宋_GB2312" w:hAnsi="Times New Roman"/>
          <w:sz w:val="32"/>
          <w:szCs w:val="32"/>
        </w:rPr>
      </w:pPr>
    </w:p>
    <w:p w14:paraId="7DF00E9B" w14:textId="77777777" w:rsidR="00BC1DC1" w:rsidRDefault="00BC1DC1">
      <w:pPr>
        <w:spacing w:line="600" w:lineRule="exact"/>
        <w:rPr>
          <w:rFonts w:eastAsia="黑体"/>
          <w:sz w:val="32"/>
          <w:szCs w:val="32"/>
        </w:rPr>
        <w:sectPr w:rsidR="00BC1DC1">
          <w:footerReference w:type="default" r:id="rId7"/>
          <w:pgSz w:w="11906" w:h="16838"/>
          <w:pgMar w:top="1440" w:right="1558" w:bottom="1440" w:left="1800" w:header="851" w:footer="992" w:gutter="0"/>
          <w:pgNumType w:start="1"/>
          <w:cols w:space="425"/>
          <w:docGrid w:type="lines" w:linePitch="312"/>
        </w:sectPr>
      </w:pPr>
    </w:p>
    <w:p w14:paraId="34B83BE1" w14:textId="77777777" w:rsidR="00BC1DC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3FB1EDD3" w14:textId="77777777" w:rsidR="00BC1DC1"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残疾人两项补贴项目绩效评价指标体系及综合评分表</w:t>
      </w:r>
      <w:bookmarkEnd w:id="1"/>
      <w:bookmarkEnd w:id="2"/>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BC1DC1" w14:paraId="3656892A" w14:textId="77777777">
        <w:trPr>
          <w:trHeight w:val="552"/>
          <w:tblHeader/>
          <w:jc w:val="center"/>
        </w:trPr>
        <w:tc>
          <w:tcPr>
            <w:tcW w:w="1002" w:type="dxa"/>
            <w:shd w:val="clear" w:color="auto" w:fill="FFFFFF"/>
            <w:vAlign w:val="center"/>
          </w:tcPr>
          <w:p w14:paraId="1CF964DB"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3609DA8A"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5790C86E"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71D06D92"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45A9F062"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600037AD"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60C6435D"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BC1DC1" w14:paraId="6FF66A62" w14:textId="77777777">
        <w:trPr>
          <w:trHeight w:val="2919"/>
          <w:jc w:val="center"/>
        </w:trPr>
        <w:tc>
          <w:tcPr>
            <w:tcW w:w="1002" w:type="dxa"/>
            <w:vMerge w:val="restart"/>
            <w:shd w:val="clear" w:color="auto" w:fill="FFFFFF"/>
            <w:vAlign w:val="center"/>
          </w:tcPr>
          <w:p w14:paraId="3769813D" w14:textId="77777777" w:rsidR="00BC1DC1" w:rsidRDefault="00BC1DC1">
            <w:pPr>
              <w:widowControl/>
              <w:spacing w:line="0" w:lineRule="atLeast"/>
              <w:jc w:val="center"/>
              <w:rPr>
                <w:rFonts w:eastAsia="仿宋_GB2312"/>
                <w:kern w:val="0"/>
                <w:sz w:val="18"/>
                <w:szCs w:val="18"/>
              </w:rPr>
            </w:pPr>
          </w:p>
          <w:p w14:paraId="03D3BA32" w14:textId="77777777" w:rsidR="00BC1DC1" w:rsidRDefault="00BC1DC1">
            <w:pPr>
              <w:widowControl/>
              <w:spacing w:line="0" w:lineRule="atLeast"/>
              <w:jc w:val="center"/>
              <w:rPr>
                <w:rFonts w:eastAsia="仿宋_GB2312"/>
                <w:kern w:val="0"/>
                <w:sz w:val="18"/>
                <w:szCs w:val="18"/>
              </w:rPr>
            </w:pPr>
          </w:p>
          <w:p w14:paraId="2E573A54" w14:textId="77777777" w:rsidR="00BC1DC1" w:rsidRDefault="00BC1DC1">
            <w:pPr>
              <w:widowControl/>
              <w:spacing w:line="0" w:lineRule="atLeast"/>
              <w:jc w:val="center"/>
              <w:rPr>
                <w:rFonts w:eastAsia="仿宋_GB2312"/>
                <w:kern w:val="0"/>
                <w:sz w:val="18"/>
                <w:szCs w:val="18"/>
              </w:rPr>
            </w:pPr>
          </w:p>
          <w:p w14:paraId="4BF4786A" w14:textId="77777777" w:rsidR="00BC1DC1" w:rsidRDefault="00BC1DC1">
            <w:pPr>
              <w:widowControl/>
              <w:spacing w:line="0" w:lineRule="atLeast"/>
              <w:jc w:val="center"/>
              <w:rPr>
                <w:rFonts w:eastAsia="仿宋_GB2312"/>
                <w:kern w:val="0"/>
                <w:sz w:val="18"/>
                <w:szCs w:val="18"/>
              </w:rPr>
            </w:pPr>
          </w:p>
          <w:p w14:paraId="7BB9F27E" w14:textId="77777777" w:rsidR="00BC1DC1" w:rsidRDefault="00BC1DC1">
            <w:pPr>
              <w:widowControl/>
              <w:spacing w:line="0" w:lineRule="atLeast"/>
              <w:jc w:val="center"/>
              <w:rPr>
                <w:rFonts w:eastAsia="仿宋_GB2312"/>
                <w:kern w:val="0"/>
                <w:sz w:val="18"/>
                <w:szCs w:val="18"/>
              </w:rPr>
            </w:pPr>
          </w:p>
          <w:p w14:paraId="4DCDB842" w14:textId="77777777" w:rsidR="00BC1DC1" w:rsidRDefault="00BC1DC1">
            <w:pPr>
              <w:widowControl/>
              <w:spacing w:line="0" w:lineRule="atLeast"/>
              <w:jc w:val="center"/>
              <w:rPr>
                <w:rFonts w:eastAsia="仿宋_GB2312"/>
                <w:kern w:val="0"/>
                <w:sz w:val="18"/>
                <w:szCs w:val="18"/>
              </w:rPr>
            </w:pPr>
          </w:p>
          <w:p w14:paraId="185D54A9"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5B25EC3B"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0F9AC332"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1A6E2D29"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6C467ECE" w14:textId="77777777" w:rsidR="00BC1DC1"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0704112" w14:textId="77777777" w:rsidR="00BC1DC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55CC1691"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6EE604C3"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C1DC1" w14:paraId="1E3FA3E5" w14:textId="77777777">
        <w:trPr>
          <w:trHeight w:val="90"/>
          <w:jc w:val="center"/>
        </w:trPr>
        <w:tc>
          <w:tcPr>
            <w:tcW w:w="1002" w:type="dxa"/>
            <w:vMerge/>
            <w:shd w:val="clear" w:color="auto" w:fill="FFFFFF"/>
            <w:vAlign w:val="center"/>
          </w:tcPr>
          <w:p w14:paraId="367F4B30" w14:textId="77777777" w:rsidR="00BC1DC1" w:rsidRDefault="00BC1DC1">
            <w:pPr>
              <w:spacing w:line="0" w:lineRule="atLeast"/>
              <w:jc w:val="center"/>
              <w:rPr>
                <w:rFonts w:eastAsia="仿宋_GB2312"/>
                <w:kern w:val="0"/>
                <w:sz w:val="18"/>
                <w:szCs w:val="18"/>
              </w:rPr>
            </w:pPr>
          </w:p>
        </w:tc>
        <w:tc>
          <w:tcPr>
            <w:tcW w:w="1000" w:type="dxa"/>
            <w:vMerge/>
            <w:shd w:val="clear" w:color="auto" w:fill="FFFFFF"/>
            <w:vAlign w:val="center"/>
          </w:tcPr>
          <w:p w14:paraId="15EDD3EC" w14:textId="77777777" w:rsidR="00BC1DC1" w:rsidRDefault="00BC1DC1">
            <w:pPr>
              <w:widowControl/>
              <w:spacing w:line="0" w:lineRule="atLeast"/>
              <w:jc w:val="center"/>
              <w:rPr>
                <w:rFonts w:eastAsia="仿宋_GB2312"/>
                <w:kern w:val="0"/>
                <w:sz w:val="18"/>
                <w:szCs w:val="18"/>
              </w:rPr>
            </w:pPr>
          </w:p>
        </w:tc>
        <w:tc>
          <w:tcPr>
            <w:tcW w:w="1071" w:type="dxa"/>
            <w:shd w:val="clear" w:color="auto" w:fill="FFFFFF"/>
            <w:vAlign w:val="center"/>
          </w:tcPr>
          <w:p w14:paraId="5E9E06DF"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2870DAA1"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242044E7" w14:textId="77777777" w:rsidR="00BC1DC1"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4BD596BA" w14:textId="77777777" w:rsidR="00BC1DC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6C5BF64C"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3721B4B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C1DC1" w14:paraId="3702110C" w14:textId="77777777">
        <w:trPr>
          <w:trHeight w:val="90"/>
          <w:jc w:val="center"/>
        </w:trPr>
        <w:tc>
          <w:tcPr>
            <w:tcW w:w="1002" w:type="dxa"/>
            <w:vMerge/>
            <w:shd w:val="clear" w:color="auto" w:fill="FFFFFF"/>
            <w:vAlign w:val="center"/>
          </w:tcPr>
          <w:p w14:paraId="0A73393A" w14:textId="77777777" w:rsidR="00BC1DC1" w:rsidRDefault="00BC1DC1">
            <w:pPr>
              <w:spacing w:line="0" w:lineRule="atLeast"/>
              <w:jc w:val="center"/>
              <w:rPr>
                <w:rFonts w:eastAsia="仿宋_GB2312"/>
                <w:kern w:val="0"/>
                <w:sz w:val="18"/>
                <w:szCs w:val="18"/>
              </w:rPr>
            </w:pPr>
          </w:p>
        </w:tc>
        <w:tc>
          <w:tcPr>
            <w:tcW w:w="1000" w:type="dxa"/>
            <w:vMerge w:val="restart"/>
            <w:shd w:val="clear" w:color="auto" w:fill="FFFFFF"/>
            <w:vAlign w:val="center"/>
          </w:tcPr>
          <w:p w14:paraId="0EE88F10"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5412D5B8"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BEED31D"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562AFB9E" w14:textId="77777777" w:rsidR="00BC1DC1"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2745A6D" w14:textId="77777777" w:rsidR="00BC1DC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67063122" w14:textId="77777777" w:rsidR="00BC1DC1"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75EA3A84"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01B1E728"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C1DC1" w14:paraId="66344AD7" w14:textId="77777777">
        <w:trPr>
          <w:trHeight w:val="1464"/>
          <w:jc w:val="center"/>
        </w:trPr>
        <w:tc>
          <w:tcPr>
            <w:tcW w:w="1002" w:type="dxa"/>
            <w:vMerge/>
            <w:shd w:val="clear" w:color="auto" w:fill="FFFFFF"/>
            <w:vAlign w:val="center"/>
          </w:tcPr>
          <w:p w14:paraId="42707D5D" w14:textId="77777777" w:rsidR="00BC1DC1" w:rsidRDefault="00BC1DC1">
            <w:pPr>
              <w:widowControl/>
              <w:spacing w:line="0" w:lineRule="atLeast"/>
              <w:jc w:val="center"/>
              <w:rPr>
                <w:rFonts w:eastAsia="仿宋_GB2312"/>
                <w:kern w:val="0"/>
                <w:sz w:val="18"/>
                <w:szCs w:val="18"/>
              </w:rPr>
            </w:pPr>
          </w:p>
        </w:tc>
        <w:tc>
          <w:tcPr>
            <w:tcW w:w="1000" w:type="dxa"/>
            <w:vMerge/>
            <w:shd w:val="clear" w:color="auto" w:fill="FFFFFF"/>
            <w:vAlign w:val="center"/>
          </w:tcPr>
          <w:p w14:paraId="08DDF529" w14:textId="77777777" w:rsidR="00BC1DC1" w:rsidRDefault="00BC1DC1">
            <w:pPr>
              <w:widowControl/>
              <w:spacing w:line="0" w:lineRule="atLeast"/>
              <w:jc w:val="center"/>
              <w:rPr>
                <w:rFonts w:eastAsia="仿宋_GB2312"/>
                <w:kern w:val="0"/>
                <w:sz w:val="18"/>
                <w:szCs w:val="18"/>
              </w:rPr>
            </w:pPr>
          </w:p>
        </w:tc>
        <w:tc>
          <w:tcPr>
            <w:tcW w:w="1071" w:type="dxa"/>
            <w:shd w:val="clear" w:color="auto" w:fill="FFFFFF"/>
            <w:vAlign w:val="center"/>
          </w:tcPr>
          <w:p w14:paraId="7DC71EA3"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46D71C55"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0A53F93A" w14:textId="77777777" w:rsidR="00BC1DC1"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5216" w:type="dxa"/>
            <w:shd w:val="clear" w:color="000000" w:fill="FFFFFF"/>
            <w:vAlign w:val="center"/>
          </w:tcPr>
          <w:p w14:paraId="4B1A47FC" w14:textId="77777777" w:rsidR="00BC1DC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40468710"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52AD26E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BC1DC1" w14:paraId="5A78BA4B" w14:textId="77777777">
        <w:trPr>
          <w:trHeight w:val="1942"/>
          <w:jc w:val="center"/>
        </w:trPr>
        <w:tc>
          <w:tcPr>
            <w:tcW w:w="1002" w:type="dxa"/>
            <w:vMerge/>
            <w:shd w:val="clear" w:color="auto" w:fill="FFFFFF"/>
            <w:vAlign w:val="center"/>
          </w:tcPr>
          <w:p w14:paraId="681E813E" w14:textId="77777777" w:rsidR="00BC1DC1" w:rsidRDefault="00BC1DC1">
            <w:pPr>
              <w:spacing w:line="0" w:lineRule="atLeast"/>
              <w:jc w:val="center"/>
              <w:rPr>
                <w:rFonts w:eastAsia="仿宋_GB2312"/>
                <w:kern w:val="0"/>
                <w:sz w:val="18"/>
                <w:szCs w:val="18"/>
              </w:rPr>
            </w:pPr>
          </w:p>
        </w:tc>
        <w:tc>
          <w:tcPr>
            <w:tcW w:w="1000" w:type="dxa"/>
            <w:vMerge w:val="restart"/>
            <w:shd w:val="clear" w:color="auto" w:fill="FFFFFF"/>
            <w:vAlign w:val="center"/>
          </w:tcPr>
          <w:p w14:paraId="0EF84619"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6C967AEE" w14:textId="77777777" w:rsidR="00BC1DC1"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6782EC76"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6F1C3B93"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08EDA7A2" w14:textId="77777777" w:rsidR="00BC1DC1"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228A70D" w14:textId="77777777" w:rsidR="00BC1DC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71272BA8"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951F228"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14C70C5D" w14:textId="77777777">
        <w:trPr>
          <w:trHeight w:val="1706"/>
          <w:jc w:val="center"/>
        </w:trPr>
        <w:tc>
          <w:tcPr>
            <w:tcW w:w="1002" w:type="dxa"/>
            <w:vMerge/>
            <w:shd w:val="clear" w:color="auto" w:fill="FFFFFF"/>
            <w:vAlign w:val="center"/>
          </w:tcPr>
          <w:p w14:paraId="704FB03C" w14:textId="77777777" w:rsidR="00BC1DC1" w:rsidRDefault="00BC1DC1">
            <w:pPr>
              <w:widowControl/>
              <w:spacing w:line="0" w:lineRule="atLeast"/>
              <w:jc w:val="center"/>
              <w:rPr>
                <w:rFonts w:eastAsia="仿宋_GB2312"/>
                <w:kern w:val="0"/>
                <w:sz w:val="18"/>
                <w:szCs w:val="18"/>
              </w:rPr>
            </w:pPr>
          </w:p>
        </w:tc>
        <w:tc>
          <w:tcPr>
            <w:tcW w:w="1000" w:type="dxa"/>
            <w:vMerge/>
            <w:shd w:val="clear" w:color="auto" w:fill="FFFFFF"/>
            <w:vAlign w:val="center"/>
          </w:tcPr>
          <w:p w14:paraId="01B1061B" w14:textId="77777777" w:rsidR="00BC1DC1" w:rsidRDefault="00BC1DC1">
            <w:pPr>
              <w:widowControl/>
              <w:spacing w:line="0" w:lineRule="atLeast"/>
              <w:jc w:val="center"/>
              <w:rPr>
                <w:rFonts w:eastAsia="仿宋_GB2312"/>
                <w:kern w:val="0"/>
                <w:sz w:val="18"/>
                <w:szCs w:val="18"/>
              </w:rPr>
            </w:pPr>
          </w:p>
        </w:tc>
        <w:tc>
          <w:tcPr>
            <w:tcW w:w="1071" w:type="dxa"/>
            <w:shd w:val="clear" w:color="auto" w:fill="FFFFFF"/>
            <w:vAlign w:val="center"/>
          </w:tcPr>
          <w:p w14:paraId="57FF8BBB"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98B683B"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439F1D0F" w14:textId="77777777" w:rsidR="00BC1DC1"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C3678DA" w14:textId="77777777" w:rsidR="00BC1DC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1150B594"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BC9B835"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7218D2BA" w14:textId="77777777">
        <w:trPr>
          <w:trHeight w:val="1415"/>
          <w:jc w:val="center"/>
        </w:trPr>
        <w:tc>
          <w:tcPr>
            <w:tcW w:w="1002" w:type="dxa"/>
            <w:vMerge w:val="restart"/>
            <w:shd w:val="clear" w:color="auto" w:fill="FFFFFF"/>
            <w:vAlign w:val="center"/>
          </w:tcPr>
          <w:p w14:paraId="1BF03330" w14:textId="77777777" w:rsidR="00BC1DC1" w:rsidRDefault="00BC1DC1">
            <w:pPr>
              <w:spacing w:line="0" w:lineRule="atLeast"/>
              <w:jc w:val="center"/>
              <w:rPr>
                <w:rFonts w:eastAsia="仿宋_GB2312"/>
                <w:kern w:val="0"/>
                <w:sz w:val="18"/>
                <w:szCs w:val="18"/>
              </w:rPr>
            </w:pPr>
          </w:p>
          <w:p w14:paraId="01CD6E65" w14:textId="77777777" w:rsidR="00BC1DC1" w:rsidRDefault="00BC1DC1">
            <w:pPr>
              <w:spacing w:line="0" w:lineRule="atLeast"/>
              <w:jc w:val="center"/>
              <w:rPr>
                <w:rFonts w:eastAsia="仿宋_GB2312"/>
                <w:kern w:val="0"/>
                <w:sz w:val="18"/>
                <w:szCs w:val="18"/>
              </w:rPr>
            </w:pPr>
          </w:p>
          <w:p w14:paraId="267DEF17" w14:textId="77777777" w:rsidR="00BC1DC1" w:rsidRDefault="00BC1DC1">
            <w:pPr>
              <w:spacing w:line="0" w:lineRule="atLeast"/>
              <w:jc w:val="center"/>
              <w:rPr>
                <w:rFonts w:eastAsia="仿宋_GB2312"/>
                <w:kern w:val="0"/>
                <w:sz w:val="18"/>
                <w:szCs w:val="18"/>
              </w:rPr>
            </w:pPr>
          </w:p>
          <w:p w14:paraId="13E6A1C7" w14:textId="77777777" w:rsidR="00BC1DC1" w:rsidRDefault="00BC1DC1">
            <w:pPr>
              <w:spacing w:line="0" w:lineRule="atLeast"/>
              <w:jc w:val="center"/>
              <w:rPr>
                <w:rFonts w:eastAsia="仿宋_GB2312"/>
                <w:kern w:val="0"/>
                <w:sz w:val="18"/>
                <w:szCs w:val="18"/>
              </w:rPr>
            </w:pPr>
          </w:p>
          <w:p w14:paraId="62768B7F" w14:textId="77777777" w:rsidR="00BC1DC1" w:rsidRDefault="00BC1DC1">
            <w:pPr>
              <w:spacing w:line="0" w:lineRule="atLeast"/>
              <w:jc w:val="center"/>
              <w:rPr>
                <w:rFonts w:eastAsia="仿宋_GB2312"/>
                <w:kern w:val="0"/>
                <w:sz w:val="18"/>
                <w:szCs w:val="18"/>
              </w:rPr>
            </w:pPr>
          </w:p>
          <w:p w14:paraId="4B20DA1C" w14:textId="77777777" w:rsidR="00BC1DC1" w:rsidRDefault="00BC1DC1">
            <w:pPr>
              <w:spacing w:line="0" w:lineRule="atLeast"/>
              <w:jc w:val="center"/>
              <w:rPr>
                <w:rFonts w:eastAsia="仿宋_GB2312"/>
                <w:kern w:val="0"/>
                <w:sz w:val="18"/>
                <w:szCs w:val="18"/>
              </w:rPr>
            </w:pPr>
          </w:p>
          <w:p w14:paraId="2E95F410" w14:textId="77777777" w:rsidR="00BC1DC1" w:rsidRDefault="00BC1DC1">
            <w:pPr>
              <w:spacing w:line="0" w:lineRule="atLeast"/>
              <w:jc w:val="center"/>
              <w:rPr>
                <w:rFonts w:eastAsia="仿宋_GB2312"/>
                <w:kern w:val="0"/>
                <w:sz w:val="18"/>
                <w:szCs w:val="18"/>
              </w:rPr>
            </w:pPr>
          </w:p>
          <w:p w14:paraId="64C6A96C" w14:textId="77777777" w:rsidR="00BC1DC1" w:rsidRDefault="00BC1DC1">
            <w:pPr>
              <w:spacing w:line="0" w:lineRule="atLeast"/>
              <w:jc w:val="center"/>
              <w:rPr>
                <w:rFonts w:eastAsia="仿宋_GB2312"/>
                <w:kern w:val="0"/>
                <w:sz w:val="18"/>
                <w:szCs w:val="18"/>
              </w:rPr>
            </w:pPr>
          </w:p>
          <w:p w14:paraId="3CE930B2" w14:textId="77777777" w:rsidR="00BC1DC1" w:rsidRDefault="00BC1DC1">
            <w:pPr>
              <w:spacing w:line="0" w:lineRule="atLeast"/>
              <w:jc w:val="center"/>
              <w:rPr>
                <w:rFonts w:eastAsia="仿宋_GB2312"/>
                <w:kern w:val="0"/>
                <w:sz w:val="18"/>
                <w:szCs w:val="18"/>
              </w:rPr>
            </w:pPr>
          </w:p>
          <w:p w14:paraId="073BDA03" w14:textId="77777777" w:rsidR="00BC1DC1" w:rsidRDefault="00BC1DC1">
            <w:pPr>
              <w:spacing w:line="0" w:lineRule="atLeast"/>
              <w:jc w:val="center"/>
              <w:rPr>
                <w:rFonts w:eastAsia="仿宋_GB2312"/>
                <w:kern w:val="0"/>
                <w:sz w:val="18"/>
                <w:szCs w:val="18"/>
              </w:rPr>
            </w:pPr>
          </w:p>
          <w:p w14:paraId="5FD8456C" w14:textId="77777777" w:rsidR="00BC1DC1" w:rsidRDefault="00BC1DC1">
            <w:pPr>
              <w:spacing w:line="0" w:lineRule="atLeast"/>
              <w:jc w:val="center"/>
              <w:rPr>
                <w:rFonts w:eastAsia="仿宋_GB2312"/>
                <w:kern w:val="0"/>
                <w:sz w:val="18"/>
                <w:szCs w:val="18"/>
              </w:rPr>
            </w:pPr>
          </w:p>
          <w:p w14:paraId="359E8FA9" w14:textId="77777777" w:rsidR="00BC1DC1" w:rsidRDefault="00BC1DC1">
            <w:pPr>
              <w:spacing w:line="0" w:lineRule="atLeast"/>
              <w:jc w:val="center"/>
              <w:rPr>
                <w:rFonts w:eastAsia="仿宋_GB2312"/>
                <w:kern w:val="0"/>
                <w:sz w:val="18"/>
                <w:szCs w:val="18"/>
              </w:rPr>
            </w:pPr>
          </w:p>
          <w:p w14:paraId="00BF15C3" w14:textId="77777777" w:rsidR="00BC1DC1" w:rsidRDefault="00BC1DC1">
            <w:pPr>
              <w:spacing w:line="0" w:lineRule="atLeast"/>
              <w:jc w:val="center"/>
              <w:rPr>
                <w:rFonts w:eastAsia="仿宋_GB2312"/>
                <w:kern w:val="0"/>
                <w:sz w:val="18"/>
                <w:szCs w:val="18"/>
              </w:rPr>
            </w:pPr>
          </w:p>
          <w:p w14:paraId="6551A0D7" w14:textId="77777777" w:rsidR="00BC1DC1" w:rsidRDefault="00BC1DC1">
            <w:pPr>
              <w:spacing w:line="0" w:lineRule="atLeast"/>
              <w:jc w:val="center"/>
              <w:rPr>
                <w:rFonts w:eastAsia="仿宋_GB2312"/>
                <w:kern w:val="0"/>
                <w:sz w:val="18"/>
                <w:szCs w:val="18"/>
              </w:rPr>
            </w:pPr>
          </w:p>
          <w:p w14:paraId="78F40E82" w14:textId="77777777" w:rsidR="00BC1DC1" w:rsidRDefault="00BC1DC1">
            <w:pPr>
              <w:spacing w:line="0" w:lineRule="atLeast"/>
              <w:jc w:val="center"/>
              <w:rPr>
                <w:rFonts w:eastAsia="仿宋_GB2312"/>
                <w:kern w:val="0"/>
                <w:sz w:val="18"/>
                <w:szCs w:val="18"/>
              </w:rPr>
            </w:pPr>
          </w:p>
          <w:p w14:paraId="375478C7" w14:textId="77777777" w:rsidR="00BC1DC1" w:rsidRDefault="00000000">
            <w:pPr>
              <w:spacing w:line="0" w:lineRule="atLeast"/>
              <w:jc w:val="center"/>
              <w:rPr>
                <w:rFonts w:eastAsia="仿宋_GB2312"/>
                <w:kern w:val="0"/>
                <w:sz w:val="18"/>
                <w:szCs w:val="18"/>
              </w:rPr>
            </w:pPr>
            <w:r>
              <w:rPr>
                <w:rFonts w:eastAsia="仿宋_GB2312"/>
                <w:kern w:val="0"/>
                <w:sz w:val="18"/>
                <w:szCs w:val="18"/>
              </w:rPr>
              <w:t>过程</w:t>
            </w:r>
          </w:p>
          <w:p w14:paraId="396244E2"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23F3505D"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1071" w:type="dxa"/>
            <w:shd w:val="clear" w:color="auto" w:fill="FFFFFF"/>
            <w:vAlign w:val="center"/>
          </w:tcPr>
          <w:p w14:paraId="05EC1A7C"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5BAE9B2A" w14:textId="77777777" w:rsidR="00BC1DC1"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17EB2297" w14:textId="77777777" w:rsidR="00BC1DC1"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67F431B2" w14:textId="77777777" w:rsidR="00BC1DC1"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49031BC2" w14:textId="77777777" w:rsidR="00BC1DC1"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1304" w:type="dxa"/>
            <w:shd w:val="clear" w:color="000000" w:fill="FFFFFF"/>
            <w:vAlign w:val="center"/>
          </w:tcPr>
          <w:p w14:paraId="00341CF7"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5F3E9E4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3FC1EDE4" w14:textId="77777777">
        <w:trPr>
          <w:trHeight w:val="1320"/>
          <w:jc w:val="center"/>
        </w:trPr>
        <w:tc>
          <w:tcPr>
            <w:tcW w:w="1002" w:type="dxa"/>
            <w:vMerge/>
            <w:shd w:val="clear" w:color="auto" w:fill="FFFFFF"/>
            <w:vAlign w:val="center"/>
          </w:tcPr>
          <w:p w14:paraId="12DB8FD9" w14:textId="77777777" w:rsidR="00BC1DC1" w:rsidRDefault="00BC1DC1">
            <w:pPr>
              <w:spacing w:line="0" w:lineRule="atLeast"/>
              <w:jc w:val="center"/>
              <w:rPr>
                <w:rFonts w:eastAsia="仿宋_GB2312"/>
                <w:kern w:val="0"/>
                <w:sz w:val="18"/>
                <w:szCs w:val="18"/>
              </w:rPr>
            </w:pPr>
          </w:p>
        </w:tc>
        <w:tc>
          <w:tcPr>
            <w:tcW w:w="1000" w:type="dxa"/>
            <w:vMerge/>
            <w:shd w:val="clear" w:color="auto" w:fill="FFFFFF"/>
            <w:vAlign w:val="center"/>
          </w:tcPr>
          <w:p w14:paraId="3588EEAA" w14:textId="77777777" w:rsidR="00BC1DC1" w:rsidRDefault="00BC1DC1">
            <w:pPr>
              <w:spacing w:line="0" w:lineRule="atLeast"/>
              <w:jc w:val="center"/>
              <w:rPr>
                <w:rFonts w:eastAsia="仿宋_GB2312"/>
                <w:kern w:val="0"/>
                <w:sz w:val="18"/>
                <w:szCs w:val="18"/>
              </w:rPr>
            </w:pPr>
          </w:p>
        </w:tc>
        <w:tc>
          <w:tcPr>
            <w:tcW w:w="1071" w:type="dxa"/>
            <w:shd w:val="clear" w:color="auto" w:fill="FFFFFF"/>
            <w:vAlign w:val="center"/>
          </w:tcPr>
          <w:p w14:paraId="19E6F7F5"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20184A3D" w14:textId="77777777" w:rsidR="00BC1DC1"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137877A9" w14:textId="77777777" w:rsidR="00BC1DC1"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1D21C90A"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333EFA0"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54915604" w14:textId="77777777">
        <w:trPr>
          <w:trHeight w:val="2076"/>
          <w:jc w:val="center"/>
        </w:trPr>
        <w:tc>
          <w:tcPr>
            <w:tcW w:w="1002" w:type="dxa"/>
            <w:vMerge/>
            <w:shd w:val="clear" w:color="auto" w:fill="FFFFFF"/>
            <w:vAlign w:val="center"/>
          </w:tcPr>
          <w:p w14:paraId="79E8C36A" w14:textId="77777777" w:rsidR="00BC1DC1" w:rsidRDefault="00BC1DC1">
            <w:pPr>
              <w:spacing w:line="0" w:lineRule="atLeast"/>
              <w:jc w:val="center"/>
              <w:rPr>
                <w:rFonts w:eastAsia="仿宋_GB2312"/>
                <w:kern w:val="0"/>
                <w:sz w:val="18"/>
                <w:szCs w:val="18"/>
              </w:rPr>
            </w:pPr>
          </w:p>
        </w:tc>
        <w:tc>
          <w:tcPr>
            <w:tcW w:w="1000" w:type="dxa"/>
            <w:shd w:val="clear" w:color="auto" w:fill="FFFFFF"/>
            <w:vAlign w:val="center"/>
          </w:tcPr>
          <w:p w14:paraId="6A3C8213"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2F566024"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2A41044A"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1725" w:type="dxa"/>
            <w:shd w:val="clear" w:color="000000" w:fill="FFFFFF"/>
            <w:vAlign w:val="center"/>
          </w:tcPr>
          <w:p w14:paraId="2C6259C8" w14:textId="77777777" w:rsidR="00BC1DC1"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26888CE4" w14:textId="77777777" w:rsidR="00BC1DC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6BDB4D1C"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7802580E"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44C137FA" w14:textId="77777777">
        <w:trPr>
          <w:trHeight w:val="1797"/>
          <w:jc w:val="center"/>
        </w:trPr>
        <w:tc>
          <w:tcPr>
            <w:tcW w:w="1002" w:type="dxa"/>
            <w:vMerge/>
            <w:shd w:val="clear" w:color="auto" w:fill="FFFFFF"/>
            <w:vAlign w:val="center"/>
          </w:tcPr>
          <w:p w14:paraId="1DBC7D7F" w14:textId="77777777" w:rsidR="00BC1DC1" w:rsidRDefault="00BC1DC1">
            <w:pPr>
              <w:spacing w:line="0" w:lineRule="atLeast"/>
              <w:jc w:val="center"/>
              <w:rPr>
                <w:rFonts w:eastAsia="仿宋_GB2312"/>
                <w:kern w:val="0"/>
                <w:sz w:val="18"/>
                <w:szCs w:val="18"/>
              </w:rPr>
            </w:pPr>
          </w:p>
        </w:tc>
        <w:tc>
          <w:tcPr>
            <w:tcW w:w="1000" w:type="dxa"/>
            <w:vMerge w:val="restart"/>
            <w:shd w:val="clear" w:color="auto" w:fill="FFFFFF"/>
            <w:vAlign w:val="center"/>
          </w:tcPr>
          <w:p w14:paraId="4082C144"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0741BCB2" w14:textId="77777777" w:rsidR="00BC1DC1"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1136DEFD"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44BB35B7"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0E8948E0" w14:textId="77777777" w:rsidR="00BC1DC1"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1D4FF93D" w14:textId="77777777" w:rsidR="00BC1DC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1304" w:type="dxa"/>
            <w:shd w:val="clear" w:color="000000" w:fill="FFFFFF"/>
            <w:vAlign w:val="center"/>
          </w:tcPr>
          <w:p w14:paraId="1208BC86"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31AAA8B"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349C3097" w14:textId="77777777">
        <w:trPr>
          <w:trHeight w:val="1769"/>
          <w:jc w:val="center"/>
        </w:trPr>
        <w:tc>
          <w:tcPr>
            <w:tcW w:w="1002" w:type="dxa"/>
            <w:vMerge/>
            <w:shd w:val="clear" w:color="auto" w:fill="FFFFFF"/>
            <w:vAlign w:val="center"/>
          </w:tcPr>
          <w:p w14:paraId="0D8F4D6F" w14:textId="77777777" w:rsidR="00BC1DC1" w:rsidRDefault="00BC1DC1">
            <w:pPr>
              <w:widowControl/>
              <w:spacing w:line="0" w:lineRule="atLeast"/>
              <w:jc w:val="center"/>
              <w:rPr>
                <w:rFonts w:eastAsia="仿宋_GB2312"/>
                <w:kern w:val="0"/>
                <w:sz w:val="18"/>
                <w:szCs w:val="18"/>
              </w:rPr>
            </w:pPr>
          </w:p>
        </w:tc>
        <w:tc>
          <w:tcPr>
            <w:tcW w:w="1000" w:type="dxa"/>
            <w:vMerge/>
            <w:shd w:val="clear" w:color="auto" w:fill="FFFFFF"/>
            <w:vAlign w:val="center"/>
          </w:tcPr>
          <w:p w14:paraId="7ADF3405" w14:textId="77777777" w:rsidR="00BC1DC1" w:rsidRDefault="00BC1DC1">
            <w:pPr>
              <w:widowControl/>
              <w:spacing w:line="0" w:lineRule="atLeast"/>
              <w:jc w:val="center"/>
              <w:rPr>
                <w:rFonts w:eastAsia="仿宋_GB2312"/>
                <w:kern w:val="0"/>
                <w:sz w:val="18"/>
                <w:szCs w:val="18"/>
              </w:rPr>
            </w:pPr>
          </w:p>
        </w:tc>
        <w:tc>
          <w:tcPr>
            <w:tcW w:w="1071" w:type="dxa"/>
            <w:shd w:val="clear" w:color="auto" w:fill="FFFFFF"/>
            <w:vAlign w:val="center"/>
          </w:tcPr>
          <w:p w14:paraId="04B6168E"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580F22C1"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38D974F6" w14:textId="77777777" w:rsidR="00BC1DC1"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3600B134" w14:textId="77777777" w:rsidR="00BC1DC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5E6480FE"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6625FC58"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BC1DC1" w14:paraId="01E07B5D" w14:textId="77777777">
        <w:trPr>
          <w:trHeight w:val="1917"/>
          <w:jc w:val="center"/>
        </w:trPr>
        <w:tc>
          <w:tcPr>
            <w:tcW w:w="1002" w:type="dxa"/>
            <w:vMerge w:val="restart"/>
            <w:shd w:val="clear" w:color="auto" w:fill="FFFFFF"/>
            <w:vAlign w:val="center"/>
          </w:tcPr>
          <w:p w14:paraId="5135A9A7"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1000" w:type="dxa"/>
            <w:shd w:val="clear" w:color="auto" w:fill="FFFFFF"/>
            <w:vAlign w:val="center"/>
          </w:tcPr>
          <w:p w14:paraId="3FE9FAB8"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54720B54"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43DF8625" w14:textId="77777777" w:rsidR="00BC1DC1"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5307AEE" w14:textId="77777777" w:rsidR="00BC1DC1"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3170517C"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58D9E30"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9.94</w:t>
            </w:r>
          </w:p>
        </w:tc>
      </w:tr>
      <w:tr w:rsidR="00BC1DC1" w14:paraId="2F1077D2" w14:textId="77777777">
        <w:trPr>
          <w:trHeight w:val="1773"/>
          <w:jc w:val="center"/>
        </w:trPr>
        <w:tc>
          <w:tcPr>
            <w:tcW w:w="1002" w:type="dxa"/>
            <w:vMerge/>
            <w:shd w:val="clear" w:color="auto" w:fill="FFFFFF"/>
            <w:vAlign w:val="center"/>
          </w:tcPr>
          <w:p w14:paraId="175E9042" w14:textId="77777777" w:rsidR="00BC1DC1" w:rsidRDefault="00BC1DC1">
            <w:pPr>
              <w:widowControl/>
              <w:spacing w:line="0" w:lineRule="atLeast"/>
              <w:jc w:val="center"/>
              <w:rPr>
                <w:rFonts w:eastAsia="仿宋_GB2312"/>
                <w:kern w:val="0"/>
                <w:sz w:val="18"/>
                <w:szCs w:val="18"/>
              </w:rPr>
            </w:pPr>
          </w:p>
        </w:tc>
        <w:tc>
          <w:tcPr>
            <w:tcW w:w="1000" w:type="dxa"/>
            <w:shd w:val="clear" w:color="auto" w:fill="FFFFFF"/>
            <w:vAlign w:val="center"/>
          </w:tcPr>
          <w:p w14:paraId="422DBEB6"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3E43D716"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1FB89750" w14:textId="77777777" w:rsidR="00BC1DC1"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3F7AB09" w14:textId="77777777" w:rsidR="00BC1DC1"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6DAA9A58" w14:textId="77777777" w:rsidR="00BC1DC1"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62C7B685"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0AE38F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C1DC1" w14:paraId="5A396039" w14:textId="77777777">
        <w:trPr>
          <w:trHeight w:val="1506"/>
          <w:jc w:val="center"/>
        </w:trPr>
        <w:tc>
          <w:tcPr>
            <w:tcW w:w="1002" w:type="dxa"/>
            <w:vMerge/>
            <w:shd w:val="clear" w:color="auto" w:fill="FFFFFF"/>
            <w:vAlign w:val="center"/>
          </w:tcPr>
          <w:p w14:paraId="35796B31" w14:textId="77777777" w:rsidR="00BC1DC1" w:rsidRDefault="00BC1DC1">
            <w:pPr>
              <w:spacing w:line="0" w:lineRule="atLeast"/>
              <w:jc w:val="center"/>
              <w:rPr>
                <w:rFonts w:eastAsia="仿宋_GB2312"/>
                <w:kern w:val="0"/>
                <w:sz w:val="18"/>
                <w:szCs w:val="18"/>
              </w:rPr>
            </w:pPr>
          </w:p>
        </w:tc>
        <w:tc>
          <w:tcPr>
            <w:tcW w:w="1000" w:type="dxa"/>
            <w:shd w:val="clear" w:color="auto" w:fill="FFFFFF"/>
            <w:vAlign w:val="center"/>
          </w:tcPr>
          <w:p w14:paraId="43CF2DE7" w14:textId="77777777" w:rsidR="00BC1DC1"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1E6B7A70"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73687A1C" w14:textId="77777777" w:rsidR="00BC1DC1"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46DFC59" w14:textId="77777777" w:rsidR="00BC1DC1"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5DFB7404"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C088F31"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C1DC1" w14:paraId="73C8E447" w14:textId="77777777">
        <w:trPr>
          <w:trHeight w:val="2076"/>
          <w:jc w:val="center"/>
        </w:trPr>
        <w:tc>
          <w:tcPr>
            <w:tcW w:w="1002" w:type="dxa"/>
            <w:vMerge/>
            <w:shd w:val="clear" w:color="auto" w:fill="FFFFFF"/>
            <w:vAlign w:val="center"/>
          </w:tcPr>
          <w:p w14:paraId="6860D0C9" w14:textId="77777777" w:rsidR="00BC1DC1" w:rsidRDefault="00BC1DC1">
            <w:pPr>
              <w:widowControl/>
              <w:spacing w:line="0" w:lineRule="atLeast"/>
              <w:jc w:val="center"/>
              <w:rPr>
                <w:rFonts w:eastAsia="仿宋_GB2312"/>
                <w:kern w:val="0"/>
                <w:sz w:val="18"/>
                <w:szCs w:val="18"/>
              </w:rPr>
            </w:pPr>
          </w:p>
        </w:tc>
        <w:tc>
          <w:tcPr>
            <w:tcW w:w="1000" w:type="dxa"/>
            <w:shd w:val="clear" w:color="auto" w:fill="FFFFFF"/>
            <w:vAlign w:val="center"/>
          </w:tcPr>
          <w:p w14:paraId="1875F701"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7B12D0DA"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3C625B6B" w14:textId="77777777" w:rsidR="00BC1DC1"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58ABF18D" w14:textId="77777777" w:rsidR="00BC1DC1"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79FB9282"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82CC805"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C1DC1" w14:paraId="5E99CCB3" w14:textId="77777777">
        <w:trPr>
          <w:trHeight w:val="889"/>
          <w:jc w:val="center"/>
        </w:trPr>
        <w:tc>
          <w:tcPr>
            <w:tcW w:w="1002" w:type="dxa"/>
            <w:vMerge w:val="restart"/>
            <w:shd w:val="clear" w:color="auto" w:fill="FFFFFF"/>
            <w:vAlign w:val="center"/>
          </w:tcPr>
          <w:p w14:paraId="62FCCB06"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1000" w:type="dxa"/>
            <w:vMerge w:val="restart"/>
            <w:shd w:val="clear" w:color="auto" w:fill="FFFFFF"/>
            <w:vAlign w:val="center"/>
          </w:tcPr>
          <w:p w14:paraId="6AA489C4"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20105242"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03C5112A" w14:textId="77777777" w:rsidR="00BC1DC1"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415DFCEE" w14:textId="77777777" w:rsidR="00BC1DC1"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2F655B12"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3BCA614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C1DC1" w14:paraId="169B2CE9" w14:textId="77777777">
        <w:trPr>
          <w:trHeight w:val="1137"/>
          <w:jc w:val="center"/>
        </w:trPr>
        <w:tc>
          <w:tcPr>
            <w:tcW w:w="1002" w:type="dxa"/>
            <w:vMerge/>
            <w:shd w:val="clear" w:color="auto" w:fill="FFFFFF"/>
            <w:vAlign w:val="center"/>
          </w:tcPr>
          <w:p w14:paraId="0BEEE8F2" w14:textId="77777777" w:rsidR="00BC1DC1" w:rsidRDefault="00BC1DC1">
            <w:pPr>
              <w:widowControl/>
              <w:spacing w:line="0" w:lineRule="atLeast"/>
              <w:jc w:val="center"/>
              <w:rPr>
                <w:rFonts w:eastAsia="仿宋_GB2312"/>
                <w:kern w:val="0"/>
                <w:sz w:val="18"/>
                <w:szCs w:val="18"/>
              </w:rPr>
            </w:pPr>
          </w:p>
        </w:tc>
        <w:tc>
          <w:tcPr>
            <w:tcW w:w="1000" w:type="dxa"/>
            <w:vMerge/>
            <w:shd w:val="clear" w:color="auto" w:fill="FFFFFF"/>
            <w:vAlign w:val="center"/>
          </w:tcPr>
          <w:p w14:paraId="78E1E567" w14:textId="77777777" w:rsidR="00BC1DC1" w:rsidRDefault="00BC1DC1">
            <w:pPr>
              <w:widowControl/>
              <w:spacing w:line="0" w:lineRule="atLeast"/>
              <w:jc w:val="center"/>
              <w:rPr>
                <w:rFonts w:eastAsia="仿宋_GB2312"/>
                <w:kern w:val="0"/>
                <w:sz w:val="18"/>
                <w:szCs w:val="18"/>
              </w:rPr>
            </w:pPr>
          </w:p>
        </w:tc>
        <w:tc>
          <w:tcPr>
            <w:tcW w:w="1071" w:type="dxa"/>
            <w:shd w:val="clear" w:color="auto" w:fill="FFFFFF"/>
            <w:vAlign w:val="center"/>
          </w:tcPr>
          <w:p w14:paraId="149771D9" w14:textId="77777777" w:rsidR="00BC1DC1"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7ADD18B8" w14:textId="77777777" w:rsidR="00BC1DC1"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326ABAA5" w14:textId="77777777" w:rsidR="00BC1DC1"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5929977E"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C55DA8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BC1DC1" w14:paraId="2EBF7DC5" w14:textId="77777777">
        <w:trPr>
          <w:trHeight w:val="393"/>
          <w:jc w:val="center"/>
        </w:trPr>
        <w:tc>
          <w:tcPr>
            <w:tcW w:w="10019" w:type="dxa"/>
            <w:gridSpan w:val="5"/>
            <w:shd w:val="clear" w:color="auto" w:fill="FFFFFF"/>
            <w:vAlign w:val="center"/>
          </w:tcPr>
          <w:p w14:paraId="28656529"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551E0744" w14:textId="77777777" w:rsidR="00BC1DC1"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65ABEBAB" w14:textId="77777777" w:rsidR="00BC1DC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99.94</w:t>
            </w:r>
          </w:p>
        </w:tc>
      </w:tr>
    </w:tbl>
    <w:p w14:paraId="2480D346" w14:textId="77777777" w:rsidR="00BC1DC1" w:rsidRDefault="00BC1DC1">
      <w:pPr>
        <w:sectPr w:rsidR="00BC1DC1">
          <w:pgSz w:w="16838" w:h="11906" w:orient="landscape"/>
          <w:pgMar w:top="1800" w:right="1440" w:bottom="1558" w:left="1440" w:header="851" w:footer="992" w:gutter="0"/>
          <w:cols w:space="425"/>
          <w:docGrid w:type="lines" w:linePitch="312"/>
        </w:sectPr>
      </w:pPr>
    </w:p>
    <w:p w14:paraId="261E5FAE" w14:textId="77777777" w:rsidR="00BC1DC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525"/>
        <w:gridCol w:w="525"/>
        <w:gridCol w:w="720"/>
        <w:gridCol w:w="3040"/>
        <w:gridCol w:w="4376"/>
        <w:gridCol w:w="1023"/>
        <w:gridCol w:w="1013"/>
        <w:gridCol w:w="178"/>
        <w:gridCol w:w="385"/>
        <w:gridCol w:w="339"/>
        <w:gridCol w:w="386"/>
        <w:gridCol w:w="559"/>
        <w:gridCol w:w="776"/>
      </w:tblGrid>
      <w:tr w:rsidR="00BC1DC1" w14:paraId="11810312" w14:textId="77777777">
        <w:trPr>
          <w:trHeight w:val="405"/>
        </w:trPr>
        <w:tc>
          <w:tcPr>
            <w:tcW w:w="13851" w:type="dxa"/>
            <w:gridSpan w:val="13"/>
            <w:tcBorders>
              <w:top w:val="nil"/>
              <w:left w:val="nil"/>
              <w:bottom w:val="nil"/>
              <w:right w:val="nil"/>
            </w:tcBorders>
            <w:vAlign w:val="center"/>
          </w:tcPr>
          <w:p w14:paraId="1191FA7A" w14:textId="77777777" w:rsidR="00BC1DC1"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BC1DC1" w14:paraId="6F84A995" w14:textId="77777777">
        <w:trPr>
          <w:trHeight w:val="270"/>
        </w:trPr>
        <w:tc>
          <w:tcPr>
            <w:tcW w:w="13851" w:type="dxa"/>
            <w:gridSpan w:val="13"/>
            <w:tcBorders>
              <w:top w:val="nil"/>
              <w:left w:val="nil"/>
              <w:bottom w:val="nil"/>
              <w:right w:val="nil"/>
            </w:tcBorders>
            <w:vAlign w:val="center"/>
          </w:tcPr>
          <w:p w14:paraId="3750DBF0"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BC1DC1" w14:paraId="7B7AF2E9"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773D7F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649480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关于预拨2024年市级财政困难群众求助补助资金预算的通知</w:t>
            </w:r>
          </w:p>
        </w:tc>
      </w:tr>
      <w:tr w:rsidR="00BC1DC1" w14:paraId="708BEC4A"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52A6F7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458C66B8" w14:textId="510721FD" w:rsidR="00BC1DC1" w:rsidRDefault="00E35CBA">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乌鲁木齐市沙依巴克区民政局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512287C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33898AD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乌鲁木齐市沙依巴克区民政局</w:t>
            </w:r>
          </w:p>
        </w:tc>
      </w:tr>
      <w:tr w:rsidR="00BC1DC1" w14:paraId="359BB2EA"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9EAA7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726F0A2" w14:textId="77777777" w:rsidR="00BC1DC1" w:rsidRDefault="00BC1DC1">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EC73DB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27EABB0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9A978F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203950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C49C34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61175B7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BC1DC1" w14:paraId="271D12D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71AE9AA8" w14:textId="77777777" w:rsidR="00BC1DC1" w:rsidRDefault="00BC1DC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B9163C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3C2C53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770.00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DD2745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450.88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D172A5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450.88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8AB722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9BB47A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7596D6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BC1DC1" w14:paraId="278DD57F"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A9ED9E1" w14:textId="77777777" w:rsidR="00BC1DC1" w:rsidRDefault="00BC1DC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6A0D0C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2377180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770.00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7C7819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450.88</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3A2A86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450.88</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5D6017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A50E20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333871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C1DC1" w14:paraId="4ECAD12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1F2BCCC" w14:textId="77777777" w:rsidR="00BC1DC1" w:rsidRDefault="00BC1DC1">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2C373D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7A0938A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32DD46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F9E1BC0"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B2C191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DC8E9D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56520F3"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BC1DC1" w14:paraId="34774E69"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5BF83A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20A18BA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AEB5F8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BC1DC1" w14:paraId="60E5F54C"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DD2FBE7" w14:textId="77777777" w:rsidR="00BC1DC1" w:rsidRDefault="00BC1DC1">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2737E844" w14:textId="77777777" w:rsidR="00BC1DC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按照文件工作要求，本年度规范</w:t>
            </w:r>
            <w:proofErr w:type="gramStart"/>
            <w:r>
              <w:rPr>
                <w:rFonts w:ascii="宋体" w:hAnsi="宋体" w:cs="宋体" w:hint="eastAsia"/>
                <w:color w:val="000000"/>
                <w:kern w:val="0"/>
                <w:sz w:val="20"/>
                <w:szCs w:val="20"/>
                <w:lang w:bidi="ar"/>
              </w:rPr>
              <w:t>城乡低保政策</w:t>
            </w:r>
            <w:proofErr w:type="gramEnd"/>
            <w:r>
              <w:rPr>
                <w:rFonts w:ascii="宋体" w:hAnsi="宋体" w:cs="宋体" w:hint="eastAsia"/>
                <w:color w:val="000000"/>
                <w:kern w:val="0"/>
                <w:sz w:val="20"/>
                <w:szCs w:val="20"/>
                <w:lang w:bidi="ar"/>
              </w:rPr>
              <w:t>实施，合理确定保障标准统等城乡特困人员救助供养工作，合理确定保障标准。规范实施临时救助政策，实现及时高效、救急解难。为生活无着流浪乞讨人员提供临时食宿、疾病救治、协助返回等救助，并妥善安置返乡受助人员。对流浪未成年人提供特殊优先保护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引导地方提高孤儿生活保障水平，孤儿生活保障政策规范高效实施，使孤儿、艾滋病病毒感染儿童和事实无人抚养</w:t>
            </w:r>
            <w:proofErr w:type="gramStart"/>
            <w:r>
              <w:rPr>
                <w:rFonts w:ascii="宋体" w:hAnsi="宋体" w:cs="宋体" w:hint="eastAsia"/>
                <w:color w:val="000000"/>
                <w:kern w:val="0"/>
                <w:sz w:val="20"/>
                <w:szCs w:val="20"/>
                <w:lang w:bidi="ar"/>
              </w:rPr>
              <w:t>儿生活</w:t>
            </w:r>
            <w:proofErr w:type="gramEnd"/>
            <w:r>
              <w:rPr>
                <w:rFonts w:ascii="宋体" w:hAnsi="宋体" w:cs="宋体" w:hint="eastAsia"/>
                <w:color w:val="000000"/>
                <w:kern w:val="0"/>
                <w:sz w:val="20"/>
                <w:szCs w:val="20"/>
                <w:lang w:bidi="ar"/>
              </w:rPr>
              <w:t>基本得到保障。积极为走失、务工不着、家庭暴力受害者等离家在外的临时遇困人员提供救助。</w:t>
            </w:r>
          </w:p>
        </w:tc>
        <w:tc>
          <w:tcPr>
            <w:tcW w:w="5438" w:type="dxa"/>
            <w:gridSpan w:val="7"/>
            <w:tcBorders>
              <w:top w:val="single" w:sz="4" w:space="0" w:color="000000"/>
              <w:left w:val="single" w:sz="4" w:space="0" w:color="000000"/>
              <w:bottom w:val="single" w:sz="4" w:space="0" w:color="000000"/>
              <w:right w:val="single" w:sz="4" w:space="0" w:color="000000"/>
            </w:tcBorders>
          </w:tcPr>
          <w:p w14:paraId="3CC4BBE6" w14:textId="77777777" w:rsidR="00BC1DC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2024年我区低保人员年末人数2332人，开展临时救助46次，求助的流浪乞讨人员救助率达到95%以上，城乡</w:t>
            </w:r>
            <w:proofErr w:type="gramStart"/>
            <w:r>
              <w:rPr>
                <w:rFonts w:ascii="宋体" w:hAnsi="宋体" w:cs="宋体" w:hint="eastAsia"/>
                <w:color w:val="000000"/>
                <w:kern w:val="0"/>
                <w:sz w:val="20"/>
                <w:szCs w:val="20"/>
                <w:lang w:bidi="ar"/>
              </w:rPr>
              <w:t>低保标准</w:t>
            </w:r>
            <w:proofErr w:type="gramEnd"/>
            <w:r>
              <w:rPr>
                <w:rFonts w:ascii="宋体" w:hAnsi="宋体" w:cs="宋体" w:hint="eastAsia"/>
                <w:color w:val="000000"/>
                <w:kern w:val="0"/>
                <w:sz w:val="20"/>
                <w:szCs w:val="20"/>
                <w:lang w:bidi="ar"/>
              </w:rPr>
              <w:t>略高于上年，合理确定保障标准统等城乡特困人员救助供养工作，合理确定保障标准。规范实施临时救助政策，实现及时高效、救急解难。为生活无着流浪乞讨人员提供临时食宿、疾病救治、协助返回等救助，并妥善安置返乡受助人员。对流浪未成年人提供特殊优先保护</w:t>
            </w:r>
            <w:r>
              <w:rPr>
                <w:rFonts w:ascii="宋体" w:hAnsi="宋体" w:cs="宋体" w:hint="eastAsia"/>
                <w:color w:val="000000"/>
                <w:kern w:val="0"/>
                <w:sz w:val="20"/>
                <w:szCs w:val="20"/>
                <w:lang w:bidi="ar"/>
              </w:rPr>
              <w:lastRenderedPageBreak/>
              <w:t>及教育等专业服务，确保其健康成长。对困境儿童等存在流浪风险的未成年木以及流浪乞讨儿童开展家庭监护评估、监护支持、精神关爱等作，为其提供临时照料、医疗救治、心理疏导、行为矫治、社会融入、家庭关系调试、法律援助等专业服务，从源头上防未成年人外出流浪。引导地方提高孤儿生活保障水平，孤儿生活保障政策规范高效实施，使孤儿、艾滋病病毒感染儿童和事实无人抚养</w:t>
            </w:r>
            <w:proofErr w:type="gramStart"/>
            <w:r>
              <w:rPr>
                <w:rFonts w:ascii="宋体" w:hAnsi="宋体" w:cs="宋体" w:hint="eastAsia"/>
                <w:color w:val="000000"/>
                <w:kern w:val="0"/>
                <w:sz w:val="20"/>
                <w:szCs w:val="20"/>
                <w:lang w:bidi="ar"/>
              </w:rPr>
              <w:t>儿生活</w:t>
            </w:r>
            <w:proofErr w:type="gramEnd"/>
            <w:r>
              <w:rPr>
                <w:rFonts w:ascii="宋体" w:hAnsi="宋体" w:cs="宋体" w:hint="eastAsia"/>
                <w:color w:val="000000"/>
                <w:kern w:val="0"/>
                <w:sz w:val="20"/>
                <w:szCs w:val="20"/>
                <w:lang w:bidi="ar"/>
              </w:rPr>
              <w:t>基本得到保障。积极为走失、务工不着、家庭暴力受害者等离家在外的临时遇困人员提供救助。</w:t>
            </w:r>
          </w:p>
        </w:tc>
      </w:tr>
      <w:tr w:rsidR="00BC1DC1" w14:paraId="43FA69B1"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9B99A3" w14:textId="77777777" w:rsidR="00BC1DC1" w:rsidRDefault="00BC1DC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AB492E3"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AA9DCB8"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E3C3220"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E1CF35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F3861D8"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B22267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4D4B4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198D1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BC1DC1" w14:paraId="78ADC2C3"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862A3B2"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85B04C6"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FF7E288" w14:textId="77777777" w:rsidR="00BC1DC1" w:rsidRDefault="00BC1DC1">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371E9ABC" w14:textId="77777777" w:rsidR="00BC1DC1" w:rsidRDefault="00BC1DC1">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91C8649" w14:textId="77777777" w:rsidR="00BC1DC1" w:rsidRDefault="00BC1DC1">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951466F" w14:textId="77777777" w:rsidR="00BC1DC1" w:rsidRDefault="00BC1DC1">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24223300" w14:textId="77777777" w:rsidR="00BC1DC1" w:rsidRDefault="00BC1DC1">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04ED2A7D" w14:textId="77777777" w:rsidR="00BC1DC1" w:rsidRDefault="00BC1DC1">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73CA018C" w14:textId="77777777" w:rsidR="00BC1DC1" w:rsidRDefault="00BC1DC1">
            <w:pPr>
              <w:jc w:val="center"/>
              <w:rPr>
                <w:rFonts w:ascii="宋体" w:hAnsi="宋体" w:cs="宋体" w:hint="eastAsia"/>
                <w:color w:val="000000"/>
                <w:sz w:val="20"/>
                <w:szCs w:val="20"/>
              </w:rPr>
            </w:pPr>
          </w:p>
        </w:tc>
      </w:tr>
      <w:tr w:rsidR="00BC1DC1" w14:paraId="48CB8277"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2E03A8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2FFC07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7AA87C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E7AB3EA" w14:textId="77777777" w:rsidR="00BC1DC1" w:rsidRDefault="00000000">
            <w:pPr>
              <w:widowControl/>
              <w:jc w:val="left"/>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低保对象</w:t>
            </w:r>
            <w:proofErr w:type="gramEnd"/>
            <w:r>
              <w:rPr>
                <w:rFonts w:ascii="宋体" w:hAnsi="宋体" w:cs="宋体" w:hint="eastAsia"/>
                <w:color w:val="000000"/>
                <w:kern w:val="0"/>
                <w:sz w:val="20"/>
                <w:szCs w:val="20"/>
                <w:lang w:bidi="ar"/>
              </w:rPr>
              <w:t>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6A2D63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=2339人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0143DD9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=2332人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8181AC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2558D3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4.99</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826246A"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未能精准测算救助人数，今后要与以前年度数据为参考，尽量做到精准核定</w:t>
            </w:r>
          </w:p>
        </w:tc>
      </w:tr>
      <w:tr w:rsidR="00BC1DC1" w14:paraId="0590616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17C36C0"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A82058D"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93D17C5"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744CAF9"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临时救助人次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73371DB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&gt;=47人次</w:t>
            </w:r>
          </w:p>
        </w:tc>
        <w:tc>
          <w:tcPr>
            <w:tcW w:w="2080" w:type="dxa"/>
            <w:tcBorders>
              <w:top w:val="single" w:sz="4" w:space="0" w:color="000000"/>
              <w:left w:val="single" w:sz="4" w:space="0" w:color="000000"/>
              <w:bottom w:val="single" w:sz="4" w:space="0" w:color="000000"/>
              <w:right w:val="single" w:sz="4" w:space="0" w:color="000000"/>
            </w:tcBorders>
            <w:vAlign w:val="center"/>
          </w:tcPr>
          <w:p w14:paraId="18F85AA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=46人次</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65611B8"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62DA33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4.89</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27B49F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此条指标不确定因素较多，无法精准</w:t>
            </w:r>
            <w:r>
              <w:rPr>
                <w:rFonts w:ascii="宋体" w:hAnsi="宋体" w:cs="宋体" w:hint="eastAsia"/>
                <w:color w:val="000000"/>
                <w:kern w:val="0"/>
                <w:sz w:val="20"/>
                <w:szCs w:val="20"/>
                <w:lang w:bidi="ar"/>
              </w:rPr>
              <w:lastRenderedPageBreak/>
              <w:t>设定。今后要对此往年数据，尽量做到精准测算</w:t>
            </w:r>
          </w:p>
        </w:tc>
      </w:tr>
      <w:tr w:rsidR="00BC1DC1" w14:paraId="648C5F1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FC63034"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3DA861A"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6E2C407"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4FF5E8B"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求助的流浪乞讨人员救助率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43BF6A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0D6C5FB"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343EDC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02AA97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8A31BA4" w14:textId="77777777" w:rsidR="00BC1DC1" w:rsidRDefault="00BC1DC1">
            <w:pPr>
              <w:jc w:val="center"/>
              <w:rPr>
                <w:rFonts w:ascii="宋体" w:hAnsi="宋体" w:cs="宋体" w:hint="eastAsia"/>
                <w:color w:val="000000"/>
                <w:sz w:val="20"/>
                <w:szCs w:val="20"/>
              </w:rPr>
            </w:pPr>
          </w:p>
        </w:tc>
      </w:tr>
      <w:tr w:rsidR="00BC1DC1" w14:paraId="044D523F"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4F46AF8"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0D8DD3B"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0D12B28"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10C58B"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特困人员救助供养保障率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96AB3F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7DBEB2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2066C8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E90A1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1ED6501" w14:textId="77777777" w:rsidR="00BC1DC1" w:rsidRDefault="00BC1DC1">
            <w:pPr>
              <w:jc w:val="center"/>
              <w:rPr>
                <w:rFonts w:ascii="宋体" w:hAnsi="宋体" w:cs="宋体" w:hint="eastAsia"/>
                <w:color w:val="000000"/>
                <w:sz w:val="20"/>
                <w:szCs w:val="20"/>
              </w:rPr>
            </w:pPr>
          </w:p>
        </w:tc>
      </w:tr>
      <w:tr w:rsidR="00BC1DC1" w14:paraId="56FDAA8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531AA85"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9DDA66A" w14:textId="77777777" w:rsidR="00BC1DC1" w:rsidRDefault="00BC1DC1">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901FDB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C2EB223"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城乡</w:t>
            </w:r>
            <w:proofErr w:type="gramStart"/>
            <w:r>
              <w:rPr>
                <w:rFonts w:ascii="宋体" w:hAnsi="宋体" w:cs="宋体" w:hint="eastAsia"/>
                <w:color w:val="000000"/>
                <w:kern w:val="0"/>
                <w:sz w:val="20"/>
                <w:szCs w:val="20"/>
                <w:lang w:bidi="ar"/>
              </w:rPr>
              <w:t>低保标准</w:t>
            </w:r>
            <w:proofErr w:type="gramEnd"/>
          </w:p>
        </w:tc>
        <w:tc>
          <w:tcPr>
            <w:tcW w:w="2080" w:type="dxa"/>
            <w:tcBorders>
              <w:top w:val="single" w:sz="4" w:space="0" w:color="000000"/>
              <w:left w:val="single" w:sz="4" w:space="0" w:color="000000"/>
              <w:bottom w:val="single" w:sz="4" w:space="0" w:color="000000"/>
              <w:right w:val="single" w:sz="4" w:space="0" w:color="000000"/>
            </w:tcBorders>
            <w:vAlign w:val="center"/>
          </w:tcPr>
          <w:p w14:paraId="6DB4E2A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不低于上年</w:t>
            </w:r>
          </w:p>
        </w:tc>
        <w:tc>
          <w:tcPr>
            <w:tcW w:w="2080" w:type="dxa"/>
            <w:tcBorders>
              <w:top w:val="single" w:sz="4" w:space="0" w:color="000000"/>
              <w:left w:val="single" w:sz="4" w:space="0" w:color="000000"/>
              <w:bottom w:val="single" w:sz="4" w:space="0" w:color="000000"/>
              <w:right w:val="single" w:sz="4" w:space="0" w:color="000000"/>
            </w:tcBorders>
            <w:vAlign w:val="center"/>
          </w:tcPr>
          <w:p w14:paraId="2B976DA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7C768F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746325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52FC77A" w14:textId="77777777" w:rsidR="00BC1DC1" w:rsidRDefault="00BC1DC1">
            <w:pPr>
              <w:jc w:val="center"/>
              <w:rPr>
                <w:rFonts w:ascii="宋体" w:hAnsi="宋体" w:cs="宋体" w:hint="eastAsia"/>
                <w:color w:val="000000"/>
                <w:sz w:val="20"/>
                <w:szCs w:val="20"/>
              </w:rPr>
            </w:pPr>
          </w:p>
        </w:tc>
      </w:tr>
      <w:tr w:rsidR="00BC1DC1" w14:paraId="2EE2BC9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409D359"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A1425B9"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81B2C5E"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B2855E1"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城乡特困人员救助供养标准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7BD08C0B"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&gt;=1035元/人/月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7AA6DD7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=1035元/人/月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29ADB3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9FBEBE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C2C0478" w14:textId="77777777" w:rsidR="00BC1DC1" w:rsidRDefault="00BC1DC1">
            <w:pPr>
              <w:jc w:val="center"/>
              <w:rPr>
                <w:rFonts w:ascii="宋体" w:hAnsi="宋体" w:cs="宋体" w:hint="eastAsia"/>
                <w:color w:val="000000"/>
                <w:sz w:val="20"/>
                <w:szCs w:val="20"/>
              </w:rPr>
            </w:pPr>
          </w:p>
        </w:tc>
      </w:tr>
      <w:tr w:rsidR="00BC1DC1" w14:paraId="37AC2D2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FF824FA"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18CCF0"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71EA2C4"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CB655BD"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建立社会救助家庭居民经济状况核对机制的（区县）比例</w:t>
            </w:r>
          </w:p>
        </w:tc>
        <w:tc>
          <w:tcPr>
            <w:tcW w:w="2080" w:type="dxa"/>
            <w:tcBorders>
              <w:top w:val="single" w:sz="4" w:space="0" w:color="000000"/>
              <w:left w:val="single" w:sz="4" w:space="0" w:color="000000"/>
              <w:bottom w:val="single" w:sz="4" w:space="0" w:color="000000"/>
              <w:right w:val="single" w:sz="4" w:space="0" w:color="000000"/>
            </w:tcBorders>
            <w:vAlign w:val="center"/>
          </w:tcPr>
          <w:p w14:paraId="31624E8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59B109B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C65ECE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40C07D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D105B61" w14:textId="77777777" w:rsidR="00BC1DC1" w:rsidRDefault="00BC1DC1">
            <w:pPr>
              <w:jc w:val="center"/>
              <w:rPr>
                <w:rFonts w:ascii="宋体" w:hAnsi="宋体" w:cs="宋体" w:hint="eastAsia"/>
                <w:color w:val="000000"/>
                <w:sz w:val="20"/>
                <w:szCs w:val="20"/>
              </w:rPr>
            </w:pPr>
          </w:p>
        </w:tc>
      </w:tr>
      <w:tr w:rsidR="00BC1DC1" w14:paraId="38E7F15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082032F"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B9AC36B"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10E3805"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1FA245"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特困供养人员救助认定准确率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187F8C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83EB59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457E38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BCB8B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286D39A" w14:textId="77777777" w:rsidR="00BC1DC1" w:rsidRDefault="00BC1DC1">
            <w:pPr>
              <w:jc w:val="center"/>
              <w:rPr>
                <w:rFonts w:ascii="宋体" w:hAnsi="宋体" w:cs="宋体" w:hint="eastAsia"/>
                <w:color w:val="000000"/>
                <w:sz w:val="20"/>
                <w:szCs w:val="20"/>
              </w:rPr>
            </w:pPr>
          </w:p>
        </w:tc>
      </w:tr>
      <w:tr w:rsidR="00BC1DC1" w14:paraId="3879724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F8AC0A4"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6057765" w14:textId="77777777" w:rsidR="00BC1DC1" w:rsidRDefault="00BC1DC1">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C75DC3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2AB1552"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困难群众基本生活救助和孤儿基本生活费按时发放率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DBC040B"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443E058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E4FC49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9AFE9C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560DCF1" w14:textId="77777777" w:rsidR="00BC1DC1" w:rsidRDefault="00BC1DC1">
            <w:pPr>
              <w:jc w:val="center"/>
              <w:rPr>
                <w:rFonts w:ascii="宋体" w:hAnsi="宋体" w:cs="宋体" w:hint="eastAsia"/>
                <w:color w:val="000000"/>
                <w:sz w:val="20"/>
                <w:szCs w:val="20"/>
              </w:rPr>
            </w:pPr>
          </w:p>
        </w:tc>
      </w:tr>
      <w:tr w:rsidR="00BC1DC1" w14:paraId="6696515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4F4153A"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5905A66"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C37E38E"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04D61A6"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流浪乞讨人员求助当天登记救助率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1AF57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7E24F4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59F340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E6F225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50B66DA" w14:textId="77777777" w:rsidR="00BC1DC1" w:rsidRDefault="00BC1DC1">
            <w:pPr>
              <w:jc w:val="center"/>
              <w:rPr>
                <w:rFonts w:ascii="宋体" w:hAnsi="宋体" w:cs="宋体" w:hint="eastAsia"/>
                <w:color w:val="000000"/>
                <w:sz w:val="20"/>
                <w:szCs w:val="20"/>
              </w:rPr>
            </w:pPr>
          </w:p>
        </w:tc>
      </w:tr>
      <w:tr w:rsidR="00BC1DC1" w14:paraId="65C9E7D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6147DA6" w14:textId="77777777" w:rsidR="00BC1DC1" w:rsidRDefault="00BC1DC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0FB0BD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D1646B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D043447" w14:textId="77777777" w:rsidR="00BC1DC1" w:rsidRDefault="00000000">
            <w:pPr>
              <w:widowControl/>
              <w:jc w:val="left"/>
              <w:textAlignment w:val="center"/>
              <w:rPr>
                <w:rFonts w:ascii="宋体" w:hAnsi="宋体" w:cs="宋体" w:hint="eastAsia"/>
                <w:color w:val="000000"/>
                <w:sz w:val="20"/>
                <w:szCs w:val="20"/>
              </w:rPr>
            </w:pPr>
            <w:proofErr w:type="gramStart"/>
            <w:r>
              <w:rPr>
                <w:rFonts w:ascii="宋体" w:hAnsi="宋体" w:cs="宋体" w:hint="eastAsia"/>
                <w:color w:val="000000"/>
                <w:kern w:val="0"/>
                <w:sz w:val="20"/>
                <w:szCs w:val="20"/>
                <w:lang w:bidi="ar"/>
              </w:rPr>
              <w:t>低保资金</w:t>
            </w:r>
            <w:proofErr w:type="gramEnd"/>
            <w:r>
              <w:rPr>
                <w:rFonts w:ascii="宋体" w:hAnsi="宋体" w:cs="宋体" w:hint="eastAsia"/>
                <w:color w:val="000000"/>
                <w:kern w:val="0"/>
                <w:sz w:val="20"/>
                <w:szCs w:val="20"/>
                <w:lang w:bidi="ar"/>
              </w:rPr>
              <w:t>社会化发放率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77E6F97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257AD68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822DAF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18EAA2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E284923" w14:textId="77777777" w:rsidR="00BC1DC1" w:rsidRDefault="00BC1DC1">
            <w:pPr>
              <w:jc w:val="center"/>
              <w:rPr>
                <w:rFonts w:ascii="宋体" w:hAnsi="宋体" w:cs="宋体" w:hint="eastAsia"/>
                <w:color w:val="000000"/>
                <w:sz w:val="20"/>
                <w:szCs w:val="20"/>
              </w:rPr>
            </w:pPr>
          </w:p>
        </w:tc>
      </w:tr>
      <w:tr w:rsidR="00BC1DC1" w14:paraId="0E667C7B"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E624682"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80A8511"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8FF7D3F"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4BDF686"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流浪乞讨人员救助执行当地支出标准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3723EA6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AAE3037"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4B6FDA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728992A"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30EC352" w14:textId="77777777" w:rsidR="00BC1DC1" w:rsidRDefault="00BC1DC1">
            <w:pPr>
              <w:jc w:val="center"/>
              <w:rPr>
                <w:rFonts w:ascii="宋体" w:hAnsi="宋体" w:cs="宋体" w:hint="eastAsia"/>
                <w:color w:val="000000"/>
                <w:sz w:val="20"/>
                <w:szCs w:val="20"/>
              </w:rPr>
            </w:pPr>
          </w:p>
        </w:tc>
      </w:tr>
      <w:tr w:rsidR="00BC1DC1" w14:paraId="0F06FB9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FB73473"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15D10FE"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546150EC"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3AAAF1E"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为走失、务工不着、家庭暴力为受害者等离家在外的临时遇困人员提供救助服务率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0334523"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1A563A1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A98CF5A"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EEB7E9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D762EE6" w14:textId="77777777" w:rsidR="00BC1DC1" w:rsidRDefault="00BC1DC1">
            <w:pPr>
              <w:jc w:val="center"/>
              <w:rPr>
                <w:rFonts w:ascii="宋体" w:hAnsi="宋体" w:cs="宋体" w:hint="eastAsia"/>
                <w:color w:val="000000"/>
                <w:sz w:val="20"/>
                <w:szCs w:val="20"/>
              </w:rPr>
            </w:pPr>
          </w:p>
        </w:tc>
      </w:tr>
      <w:tr w:rsidR="00BC1DC1" w14:paraId="6716997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1853DB" w14:textId="77777777" w:rsidR="00BC1DC1" w:rsidRDefault="00BC1DC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87F12FC"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6A9678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756CF7D"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困难群众生活水平情况</w:t>
            </w:r>
          </w:p>
        </w:tc>
        <w:tc>
          <w:tcPr>
            <w:tcW w:w="2080" w:type="dxa"/>
            <w:tcBorders>
              <w:top w:val="single" w:sz="4" w:space="0" w:color="000000"/>
              <w:left w:val="single" w:sz="4" w:space="0" w:color="000000"/>
              <w:bottom w:val="single" w:sz="4" w:space="0" w:color="000000"/>
              <w:right w:val="single" w:sz="4" w:space="0" w:color="000000"/>
            </w:tcBorders>
            <w:vAlign w:val="center"/>
          </w:tcPr>
          <w:p w14:paraId="6D35083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有所提升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785AFF3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08D3560"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10D4B50"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410A470" w14:textId="77777777" w:rsidR="00BC1DC1" w:rsidRDefault="00BC1DC1">
            <w:pPr>
              <w:jc w:val="center"/>
              <w:rPr>
                <w:rFonts w:ascii="宋体" w:hAnsi="宋体" w:cs="宋体" w:hint="eastAsia"/>
                <w:color w:val="000000"/>
                <w:sz w:val="20"/>
                <w:szCs w:val="20"/>
              </w:rPr>
            </w:pPr>
          </w:p>
        </w:tc>
      </w:tr>
      <w:tr w:rsidR="00BC1DC1" w14:paraId="57A2C94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C2641CB"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1F88935"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923805D"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8342713"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帮助查明身份滞留流浪乞讨人员返乡情况</w:t>
            </w:r>
          </w:p>
        </w:tc>
        <w:tc>
          <w:tcPr>
            <w:tcW w:w="2080" w:type="dxa"/>
            <w:tcBorders>
              <w:top w:val="single" w:sz="4" w:space="0" w:color="000000"/>
              <w:left w:val="single" w:sz="4" w:space="0" w:color="000000"/>
              <w:bottom w:val="single" w:sz="4" w:space="0" w:color="000000"/>
              <w:right w:val="single" w:sz="4" w:space="0" w:color="000000"/>
            </w:tcBorders>
            <w:vAlign w:val="center"/>
          </w:tcPr>
          <w:p w14:paraId="0DFD119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及时送返</w:t>
            </w:r>
          </w:p>
        </w:tc>
        <w:tc>
          <w:tcPr>
            <w:tcW w:w="2080" w:type="dxa"/>
            <w:tcBorders>
              <w:top w:val="single" w:sz="4" w:space="0" w:color="000000"/>
              <w:left w:val="single" w:sz="4" w:space="0" w:color="000000"/>
              <w:bottom w:val="single" w:sz="4" w:space="0" w:color="000000"/>
              <w:right w:val="single" w:sz="4" w:space="0" w:color="000000"/>
            </w:tcBorders>
            <w:vAlign w:val="center"/>
          </w:tcPr>
          <w:p w14:paraId="4A306968"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13D328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C362EC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CABD72" w14:textId="77777777" w:rsidR="00BC1DC1" w:rsidRDefault="00BC1DC1">
            <w:pPr>
              <w:jc w:val="center"/>
              <w:rPr>
                <w:rFonts w:ascii="宋体" w:hAnsi="宋体" w:cs="宋体" w:hint="eastAsia"/>
                <w:color w:val="000000"/>
                <w:sz w:val="20"/>
                <w:szCs w:val="20"/>
              </w:rPr>
            </w:pPr>
          </w:p>
        </w:tc>
      </w:tr>
      <w:tr w:rsidR="00BC1DC1" w14:paraId="45EFDC9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605E6BF"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F1E052F"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6437EEF"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1ED6852" w14:textId="73A63BDA" w:rsidR="00BC1DC1" w:rsidRDefault="00557829">
            <w:pPr>
              <w:widowControl/>
              <w:jc w:val="left"/>
              <w:textAlignment w:val="center"/>
              <w:rPr>
                <w:rFonts w:ascii="宋体" w:hAnsi="宋体" w:cs="宋体" w:hint="eastAsia"/>
                <w:color w:val="000000"/>
                <w:sz w:val="20"/>
                <w:szCs w:val="20"/>
              </w:rPr>
            </w:pPr>
            <w:r w:rsidRPr="00557829">
              <w:rPr>
                <w:rFonts w:ascii="宋体" w:hAnsi="宋体" w:cs="宋体" w:hint="eastAsia"/>
                <w:color w:val="000000"/>
                <w:kern w:val="0"/>
                <w:sz w:val="20"/>
                <w:szCs w:val="20"/>
                <w:lang w:bidi="ar"/>
              </w:rPr>
              <w:t>困难</w:t>
            </w:r>
            <w:r w:rsidR="00000000">
              <w:rPr>
                <w:rFonts w:ascii="宋体" w:hAnsi="宋体" w:cs="宋体" w:hint="eastAsia"/>
                <w:color w:val="000000"/>
                <w:kern w:val="0"/>
                <w:sz w:val="20"/>
                <w:szCs w:val="20"/>
                <w:lang w:bidi="ar"/>
              </w:rPr>
              <w:t>群众基本生活保障制度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4B09883A"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进一步完善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1E2E4AB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C9344F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F443A0D"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56F802F" w14:textId="77777777" w:rsidR="00BC1DC1" w:rsidRDefault="00BC1DC1">
            <w:pPr>
              <w:jc w:val="center"/>
              <w:rPr>
                <w:rFonts w:ascii="宋体" w:hAnsi="宋体" w:cs="宋体" w:hint="eastAsia"/>
                <w:color w:val="000000"/>
                <w:sz w:val="20"/>
                <w:szCs w:val="20"/>
              </w:rPr>
            </w:pPr>
          </w:p>
        </w:tc>
      </w:tr>
      <w:tr w:rsidR="00BC1DC1" w14:paraId="03DDD6D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4620E26" w14:textId="77777777" w:rsidR="00BC1DC1" w:rsidRDefault="00BC1DC1">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D4768A5"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767A64FF"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4548EB4"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政策知晓率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5B49769"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&gt;=82%</w:t>
            </w:r>
          </w:p>
        </w:tc>
        <w:tc>
          <w:tcPr>
            <w:tcW w:w="2080" w:type="dxa"/>
            <w:tcBorders>
              <w:top w:val="single" w:sz="4" w:space="0" w:color="000000"/>
              <w:left w:val="single" w:sz="4" w:space="0" w:color="000000"/>
              <w:bottom w:val="single" w:sz="4" w:space="0" w:color="000000"/>
              <w:right w:val="single" w:sz="4" w:space="0" w:color="000000"/>
            </w:tcBorders>
            <w:vAlign w:val="center"/>
          </w:tcPr>
          <w:p w14:paraId="0D702798"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=82%</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1E391B2"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86858E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97806E1" w14:textId="77777777" w:rsidR="00BC1DC1" w:rsidRDefault="00BC1DC1">
            <w:pPr>
              <w:jc w:val="center"/>
              <w:rPr>
                <w:rFonts w:ascii="宋体" w:hAnsi="宋体" w:cs="宋体" w:hint="eastAsia"/>
                <w:color w:val="000000"/>
                <w:sz w:val="20"/>
                <w:szCs w:val="20"/>
              </w:rPr>
            </w:pPr>
          </w:p>
        </w:tc>
      </w:tr>
      <w:tr w:rsidR="00BC1DC1" w14:paraId="3CE1FE3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6EA26DE" w14:textId="77777777" w:rsidR="00BC1DC1" w:rsidRDefault="00BC1DC1">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BD8DFB2" w14:textId="77777777" w:rsidR="00BC1DC1" w:rsidRDefault="00BC1DC1">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9B3449A" w14:textId="77777777" w:rsidR="00BC1DC1" w:rsidRDefault="00BC1DC1">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64421D2" w14:textId="77777777" w:rsidR="00BC1DC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救助对象对社会救助实施的满意度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51A1FB44"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F766F33"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5CCC08E"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E0C7FE6"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511B5E5" w14:textId="77777777" w:rsidR="00BC1DC1" w:rsidRDefault="00BC1DC1">
            <w:pPr>
              <w:jc w:val="center"/>
              <w:rPr>
                <w:rFonts w:ascii="宋体" w:hAnsi="宋体" w:cs="宋体" w:hint="eastAsia"/>
                <w:color w:val="000000"/>
                <w:sz w:val="20"/>
                <w:szCs w:val="20"/>
              </w:rPr>
            </w:pPr>
          </w:p>
        </w:tc>
      </w:tr>
      <w:tr w:rsidR="00BC1DC1" w14:paraId="50F7B8BE"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8EB13F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1B5DA0A"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F3AD2B1" w14:textId="77777777" w:rsidR="00BC1DC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99.88分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F2A8EFE" w14:textId="77777777" w:rsidR="00BC1DC1" w:rsidRDefault="00BC1DC1">
            <w:pPr>
              <w:jc w:val="center"/>
              <w:rPr>
                <w:rFonts w:ascii="宋体" w:hAnsi="宋体" w:cs="宋体" w:hint="eastAsia"/>
                <w:color w:val="000000"/>
                <w:sz w:val="20"/>
                <w:szCs w:val="20"/>
              </w:rPr>
            </w:pPr>
          </w:p>
        </w:tc>
      </w:tr>
    </w:tbl>
    <w:p w14:paraId="6B6ABAEA" w14:textId="77777777" w:rsidR="00BC1DC1" w:rsidRDefault="00BC1DC1">
      <w:pPr>
        <w:spacing w:line="240" w:lineRule="atLeast"/>
        <w:jc w:val="center"/>
      </w:pPr>
    </w:p>
    <w:sectPr w:rsidR="00BC1DC1">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8A716" w14:textId="77777777" w:rsidR="00290D1A" w:rsidRDefault="00290D1A">
      <w:r>
        <w:separator/>
      </w:r>
    </w:p>
  </w:endnote>
  <w:endnote w:type="continuationSeparator" w:id="0">
    <w:p w14:paraId="047B568E" w14:textId="77777777" w:rsidR="00290D1A" w:rsidRDefault="0029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2533B72C" w14:textId="77777777" w:rsidR="00BC1DC1" w:rsidRDefault="00000000">
        <w:pPr>
          <w:pStyle w:val="a9"/>
          <w:jc w:val="center"/>
        </w:pPr>
        <w:r>
          <w:fldChar w:fldCharType="begin"/>
        </w:r>
        <w:r>
          <w:instrText>PAGE   \* MERGEFORMAT</w:instrText>
        </w:r>
        <w:r>
          <w:fldChar w:fldCharType="separate"/>
        </w:r>
        <w:r>
          <w:rPr>
            <w:lang w:val="zh-CN"/>
          </w:rPr>
          <w:t>13</w:t>
        </w:r>
        <w:r>
          <w:fldChar w:fldCharType="end"/>
        </w:r>
      </w:p>
    </w:sdtContent>
  </w:sdt>
  <w:p w14:paraId="45D368A2" w14:textId="77777777" w:rsidR="00BC1DC1" w:rsidRDefault="00BC1D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ACB4" w14:textId="77777777" w:rsidR="00290D1A" w:rsidRDefault="00290D1A">
      <w:r>
        <w:separator/>
      </w:r>
    </w:p>
  </w:footnote>
  <w:footnote w:type="continuationSeparator" w:id="0">
    <w:p w14:paraId="33C80304" w14:textId="77777777" w:rsidR="00290D1A" w:rsidRDefault="0029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185534"/>
    <w:multiLevelType w:val="singleLevel"/>
    <w:tmpl w:val="EF185534"/>
    <w:lvl w:ilvl="0">
      <w:start w:val="1"/>
      <w:numFmt w:val="decimal"/>
      <w:lvlText w:val="%1."/>
      <w:lvlJc w:val="left"/>
      <w:pPr>
        <w:tabs>
          <w:tab w:val="left" w:pos="312"/>
        </w:tabs>
      </w:pPr>
    </w:lvl>
  </w:abstractNum>
  <w:abstractNum w:abstractNumId="1" w15:restartNumberingAfterBreak="0">
    <w:nsid w:val="F4CD2B0F"/>
    <w:multiLevelType w:val="singleLevel"/>
    <w:tmpl w:val="F4CD2B0F"/>
    <w:lvl w:ilvl="0">
      <w:start w:val="1"/>
      <w:numFmt w:val="decimal"/>
      <w:suff w:val="nothing"/>
      <w:lvlText w:val="（%1）"/>
      <w:lvlJc w:val="left"/>
    </w:lvl>
  </w:abstractNum>
  <w:abstractNum w:abstractNumId="2"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3"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4"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5"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735981102">
    <w:abstractNumId w:val="1"/>
  </w:num>
  <w:num w:numId="2" w16cid:durableId="496650382">
    <w:abstractNumId w:val="4"/>
  </w:num>
  <w:num w:numId="3" w16cid:durableId="1153523313">
    <w:abstractNumId w:val="3"/>
  </w:num>
  <w:num w:numId="4" w16cid:durableId="215901302">
    <w:abstractNumId w:val="5"/>
  </w:num>
  <w:num w:numId="5" w16cid:durableId="1864049324">
    <w:abstractNumId w:val="0"/>
  </w:num>
  <w:num w:numId="6" w16cid:durableId="2109500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1E5EB1"/>
    <w:rsid w:val="00290D1A"/>
    <w:rsid w:val="00557829"/>
    <w:rsid w:val="006F7242"/>
    <w:rsid w:val="007B168A"/>
    <w:rsid w:val="008B2CFE"/>
    <w:rsid w:val="00BC1DC1"/>
    <w:rsid w:val="00BD46C2"/>
    <w:rsid w:val="00E35CBA"/>
    <w:rsid w:val="00F26FF6"/>
    <w:rsid w:val="00FE3CD0"/>
    <w:rsid w:val="01141686"/>
    <w:rsid w:val="01610122"/>
    <w:rsid w:val="02190973"/>
    <w:rsid w:val="02510197"/>
    <w:rsid w:val="03EC461B"/>
    <w:rsid w:val="07397B77"/>
    <w:rsid w:val="0AD007F3"/>
    <w:rsid w:val="0E3C619F"/>
    <w:rsid w:val="0E604D92"/>
    <w:rsid w:val="0F6273CA"/>
    <w:rsid w:val="100F38EC"/>
    <w:rsid w:val="10424493"/>
    <w:rsid w:val="11170296"/>
    <w:rsid w:val="12C66037"/>
    <w:rsid w:val="12CD1ABC"/>
    <w:rsid w:val="13471461"/>
    <w:rsid w:val="13B90F01"/>
    <w:rsid w:val="155E4C4D"/>
    <w:rsid w:val="181066D2"/>
    <w:rsid w:val="1C671E73"/>
    <w:rsid w:val="1D322C47"/>
    <w:rsid w:val="218F483C"/>
    <w:rsid w:val="21DB38F8"/>
    <w:rsid w:val="23616034"/>
    <w:rsid w:val="23696C97"/>
    <w:rsid w:val="24480FA2"/>
    <w:rsid w:val="24FB3A70"/>
    <w:rsid w:val="25227A45"/>
    <w:rsid w:val="26AC3A6A"/>
    <w:rsid w:val="27C923FA"/>
    <w:rsid w:val="2B9D7E25"/>
    <w:rsid w:val="2BFD6A4C"/>
    <w:rsid w:val="2C7C7A3B"/>
    <w:rsid w:val="2F364819"/>
    <w:rsid w:val="2FD63906"/>
    <w:rsid w:val="30342682"/>
    <w:rsid w:val="36D91EC0"/>
    <w:rsid w:val="37215DAE"/>
    <w:rsid w:val="38BF1D95"/>
    <w:rsid w:val="38CA40DD"/>
    <w:rsid w:val="395F2B56"/>
    <w:rsid w:val="3B482032"/>
    <w:rsid w:val="3BBA0580"/>
    <w:rsid w:val="3BECE841"/>
    <w:rsid w:val="3CDE204C"/>
    <w:rsid w:val="3D363C36"/>
    <w:rsid w:val="3E9C3F6D"/>
    <w:rsid w:val="3FF7797D"/>
    <w:rsid w:val="46690BD8"/>
    <w:rsid w:val="49792371"/>
    <w:rsid w:val="49F70BF1"/>
    <w:rsid w:val="4B4340EE"/>
    <w:rsid w:val="4ED874AD"/>
    <w:rsid w:val="4FCE1DCC"/>
    <w:rsid w:val="503D507A"/>
    <w:rsid w:val="51FA74D0"/>
    <w:rsid w:val="52AA4A52"/>
    <w:rsid w:val="533269B7"/>
    <w:rsid w:val="539D3AD1"/>
    <w:rsid w:val="54321CFC"/>
    <w:rsid w:val="56BF195D"/>
    <w:rsid w:val="56ED4E63"/>
    <w:rsid w:val="596B2AF7"/>
    <w:rsid w:val="59943D66"/>
    <w:rsid w:val="59E051FD"/>
    <w:rsid w:val="59E6355E"/>
    <w:rsid w:val="5B821531"/>
    <w:rsid w:val="5BFF6039"/>
    <w:rsid w:val="5D76A616"/>
    <w:rsid w:val="5D7F20B9"/>
    <w:rsid w:val="5DAC7D0E"/>
    <w:rsid w:val="5E2C64C3"/>
    <w:rsid w:val="5F98B5AF"/>
    <w:rsid w:val="5FFE8511"/>
    <w:rsid w:val="5FFEACE2"/>
    <w:rsid w:val="60835A0B"/>
    <w:rsid w:val="609D5BF6"/>
    <w:rsid w:val="61073070"/>
    <w:rsid w:val="61B12692"/>
    <w:rsid w:val="61B9080E"/>
    <w:rsid w:val="61DF3FED"/>
    <w:rsid w:val="62606CE8"/>
    <w:rsid w:val="642B176B"/>
    <w:rsid w:val="643EE26D"/>
    <w:rsid w:val="64570143"/>
    <w:rsid w:val="656019A0"/>
    <w:rsid w:val="65F242EE"/>
    <w:rsid w:val="666D7E19"/>
    <w:rsid w:val="68376930"/>
    <w:rsid w:val="68F91E38"/>
    <w:rsid w:val="6B3158B9"/>
    <w:rsid w:val="6BA02A3F"/>
    <w:rsid w:val="6C105349"/>
    <w:rsid w:val="6C1E5A53"/>
    <w:rsid w:val="6F5C41AC"/>
    <w:rsid w:val="6FAF6C78"/>
    <w:rsid w:val="716167CC"/>
    <w:rsid w:val="718A7AD1"/>
    <w:rsid w:val="725C4BDA"/>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7FFE7AD7"/>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631BDA-5AED-4F74-800F-B8994EE7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8238</Words>
  <Characters>8569</Characters>
  <Application>Microsoft Office Word</Application>
  <DocSecurity>0</DocSecurity>
  <Lines>659</Lines>
  <Paragraphs>509</Paragraphs>
  <ScaleCrop>false</ScaleCrop>
  <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2025-12-02T03:46:00Z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