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52DC">
      <w:pPr>
        <w:spacing w:line="540" w:lineRule="exact"/>
        <w:jc w:val="center"/>
        <w:rPr>
          <w:rFonts w:hint="default" w:ascii="Times New Roman" w:hAnsi="Times New Roman" w:eastAsia="华文中宋" w:cs="Times New Roman"/>
          <w:b/>
          <w:kern w:val="0"/>
          <w:sz w:val="52"/>
          <w:szCs w:val="52"/>
        </w:rPr>
      </w:pPr>
    </w:p>
    <w:p w14:paraId="031752E7">
      <w:pPr>
        <w:spacing w:line="540" w:lineRule="exact"/>
        <w:rPr>
          <w:rFonts w:hint="default" w:ascii="Times New Roman" w:hAnsi="Times New Roman" w:eastAsia="华文中宋" w:cs="Times New Roman"/>
          <w:b/>
          <w:kern w:val="0"/>
          <w:sz w:val="52"/>
          <w:szCs w:val="52"/>
        </w:rPr>
      </w:pPr>
    </w:p>
    <w:p w14:paraId="500FD698">
      <w:pPr>
        <w:spacing w:line="540" w:lineRule="exact"/>
        <w:jc w:val="center"/>
        <w:rPr>
          <w:rFonts w:hint="default" w:ascii="Times New Roman" w:hAnsi="Times New Roman" w:eastAsia="华文中宋" w:cs="Times New Roman"/>
          <w:b/>
          <w:kern w:val="0"/>
          <w:sz w:val="52"/>
          <w:szCs w:val="52"/>
        </w:rPr>
      </w:pPr>
    </w:p>
    <w:p w14:paraId="37AC5417">
      <w:pPr>
        <w:spacing w:line="540" w:lineRule="exact"/>
        <w:jc w:val="center"/>
        <w:rPr>
          <w:rFonts w:hint="eastAsia" w:eastAsia="华文中宋" w:cs="Times New Roman"/>
          <w:b/>
          <w:kern w:val="0"/>
          <w:sz w:val="52"/>
          <w:szCs w:val="52"/>
          <w:lang w:val="en-US" w:eastAsia="zh-CN"/>
        </w:rPr>
      </w:pPr>
      <w:r>
        <w:rPr>
          <w:rFonts w:hint="eastAsia" w:eastAsia="华文中宋" w:cs="Times New Roman"/>
          <w:b/>
          <w:kern w:val="0"/>
          <w:sz w:val="52"/>
          <w:szCs w:val="52"/>
          <w:lang w:val="en-US" w:eastAsia="zh-CN"/>
        </w:rPr>
        <w:t>城乡义务教育经费直达资金</w:t>
      </w:r>
    </w:p>
    <w:p w14:paraId="2350EC0E">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支出绩效评价报告</w:t>
      </w:r>
    </w:p>
    <w:p w14:paraId="2890FF79">
      <w:pPr>
        <w:spacing w:line="540" w:lineRule="exact"/>
        <w:jc w:val="center"/>
        <w:rPr>
          <w:rFonts w:hint="default" w:ascii="Times New Roman" w:hAnsi="Times New Roman" w:eastAsia="华文中宋" w:cs="Times New Roman"/>
          <w:b/>
          <w:kern w:val="0"/>
          <w:sz w:val="52"/>
          <w:szCs w:val="52"/>
        </w:rPr>
      </w:pPr>
    </w:p>
    <w:p w14:paraId="56AE1416">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5833371A">
      <w:pPr>
        <w:spacing w:line="540" w:lineRule="exact"/>
        <w:jc w:val="center"/>
        <w:rPr>
          <w:rFonts w:hint="default" w:ascii="Times New Roman" w:hAnsi="Times New Roman" w:eastAsia="仿宋_GB2312" w:cs="Times New Roman"/>
          <w:kern w:val="0"/>
          <w:sz w:val="30"/>
          <w:szCs w:val="30"/>
        </w:rPr>
      </w:pPr>
    </w:p>
    <w:p w14:paraId="608CFBBF">
      <w:pPr>
        <w:spacing w:line="540" w:lineRule="exact"/>
        <w:jc w:val="center"/>
        <w:rPr>
          <w:rFonts w:hint="default" w:ascii="Times New Roman" w:hAnsi="Times New Roman" w:eastAsia="仿宋_GB2312" w:cs="Times New Roman"/>
          <w:kern w:val="0"/>
          <w:sz w:val="30"/>
          <w:szCs w:val="30"/>
        </w:rPr>
      </w:pPr>
    </w:p>
    <w:p w14:paraId="63D83DF5">
      <w:pPr>
        <w:spacing w:line="540" w:lineRule="exact"/>
        <w:jc w:val="center"/>
        <w:rPr>
          <w:rFonts w:hint="default" w:ascii="Times New Roman" w:hAnsi="Times New Roman" w:eastAsia="仿宋_GB2312" w:cs="Times New Roman"/>
          <w:kern w:val="0"/>
          <w:sz w:val="30"/>
          <w:szCs w:val="30"/>
        </w:rPr>
      </w:pPr>
    </w:p>
    <w:p w14:paraId="1127B737">
      <w:pPr>
        <w:pStyle w:val="2"/>
        <w:rPr>
          <w:rFonts w:hint="default" w:ascii="Times New Roman" w:hAnsi="Times New Roman" w:cs="Times New Roman"/>
        </w:rPr>
      </w:pPr>
    </w:p>
    <w:p w14:paraId="41AEBF41">
      <w:pPr>
        <w:spacing w:line="540" w:lineRule="exact"/>
        <w:jc w:val="center"/>
        <w:rPr>
          <w:rFonts w:hint="default" w:ascii="Times New Roman" w:hAnsi="Times New Roman" w:eastAsia="仿宋_GB2312" w:cs="Times New Roman"/>
          <w:kern w:val="0"/>
          <w:sz w:val="30"/>
          <w:szCs w:val="30"/>
        </w:rPr>
      </w:pPr>
    </w:p>
    <w:p w14:paraId="0B05D582">
      <w:pPr>
        <w:spacing w:line="540" w:lineRule="exact"/>
        <w:rPr>
          <w:rFonts w:hint="default" w:ascii="Times New Roman" w:hAnsi="Times New Roman" w:eastAsia="仿宋_GB2312" w:cs="Times New Roman"/>
          <w:kern w:val="0"/>
          <w:sz w:val="30"/>
          <w:szCs w:val="30"/>
        </w:rPr>
      </w:pPr>
    </w:p>
    <w:p w14:paraId="38A0B78A">
      <w:pPr>
        <w:spacing w:line="540" w:lineRule="exact"/>
        <w:rPr>
          <w:rFonts w:hint="default" w:ascii="Times New Roman" w:hAnsi="Times New Roman" w:eastAsia="仿宋_GB2312" w:cs="Times New Roman"/>
          <w:kern w:val="0"/>
          <w:sz w:val="30"/>
          <w:szCs w:val="30"/>
        </w:rPr>
      </w:pPr>
    </w:p>
    <w:p w14:paraId="7876AE01">
      <w:pPr>
        <w:spacing w:line="540" w:lineRule="exact"/>
        <w:rPr>
          <w:rFonts w:hint="default" w:ascii="Times New Roman" w:hAnsi="Times New Roman" w:eastAsia="仿宋_GB2312" w:cs="Times New Roman"/>
          <w:kern w:val="0"/>
          <w:sz w:val="30"/>
          <w:szCs w:val="30"/>
        </w:rPr>
      </w:pPr>
    </w:p>
    <w:p w14:paraId="42F797D4">
      <w:pPr>
        <w:spacing w:line="540" w:lineRule="exact"/>
        <w:rPr>
          <w:rFonts w:hint="default" w:ascii="Times New Roman" w:hAnsi="Times New Roman" w:eastAsia="仿宋_GB2312" w:cs="Times New Roman"/>
          <w:kern w:val="0"/>
          <w:sz w:val="30"/>
          <w:szCs w:val="30"/>
        </w:rPr>
      </w:pPr>
    </w:p>
    <w:p w14:paraId="6C82DE81">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城乡义务教育直达资金</w:t>
      </w:r>
    </w:p>
    <w:p w14:paraId="62FD7B87">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乌鲁木齐市第一百一十八中学</w:t>
      </w:r>
    </w:p>
    <w:p w14:paraId="3B950DE1">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val="en-US" w:eastAsia="zh-CN"/>
        </w:rPr>
        <w:t>沙依巴克区教育局</w:t>
      </w:r>
    </w:p>
    <w:p w14:paraId="5597D27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卜珊珊</w:t>
      </w:r>
      <w:bookmarkStart w:id="3" w:name="_GoBack"/>
      <w:bookmarkEnd w:id="3"/>
    </w:p>
    <w:p w14:paraId="1BEAA38A">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61EAA70F">
      <w:pPr>
        <w:spacing w:line="540" w:lineRule="exact"/>
        <w:jc w:val="center"/>
        <w:rPr>
          <w:rFonts w:hint="default" w:ascii="Times New Roman" w:hAnsi="Times New Roman" w:eastAsia="仿宋_GB2312" w:cs="Times New Roman"/>
          <w:kern w:val="0"/>
          <w:sz w:val="30"/>
          <w:szCs w:val="30"/>
        </w:rPr>
      </w:pPr>
    </w:p>
    <w:p w14:paraId="3651BF7B">
      <w:pPr>
        <w:spacing w:line="560" w:lineRule="exact"/>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31668C1F">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26D436EE">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653E9D6A">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59F4F52C">
      <w:pPr>
        <w:spacing w:line="560" w:lineRule="exact"/>
        <w:ind w:firstLine="640" w:firstLineChars="200"/>
        <w:rPr>
          <w:rFonts w:eastAsia="仿宋_GB2312"/>
          <w:bCs/>
          <w:sz w:val="32"/>
          <w:szCs w:val="32"/>
        </w:rPr>
      </w:pPr>
      <w:r>
        <w:rPr>
          <w:rFonts w:hint="eastAsia" w:eastAsia="仿宋_GB2312"/>
          <w:bCs/>
          <w:sz w:val="32"/>
          <w:szCs w:val="32"/>
        </w:rPr>
        <w:t>为了保障适龄儿童、少年接受义务教育的权利，保证义务教育的实施，提高全民族素质,我国制定实施了《中华人民共和国义务教育法》，明确规定国家实行九年义务教育制度。义务教育是国家统一实施的所有适龄儿童、少年必须接受的教育，义务教育具有公益性、统一性和义务性，是国家必须予以保障的公益性事业。实施义务教育，不收学费、杂费。国家建立义务教育经费保障机制，保证义务教育制度实施。</w:t>
      </w:r>
    </w:p>
    <w:p w14:paraId="57607E69">
      <w:pPr>
        <w:spacing w:line="560" w:lineRule="exact"/>
        <w:ind w:firstLine="640" w:firstLineChars="200"/>
        <w:rPr>
          <w:rStyle w:val="16"/>
          <w:rFonts w:hint="default" w:ascii="Times New Roman" w:hAnsi="Times New Roman" w:eastAsia="黑体" w:cs="Times New Roman"/>
          <w:b w:val="0"/>
          <w:bCs/>
          <w:spacing w:val="-4"/>
          <w:sz w:val="32"/>
          <w:szCs w:val="32"/>
          <w:highlight w:val="yellow"/>
          <w:lang w:eastAsia="zh-CN"/>
        </w:rPr>
      </w:pPr>
      <w:r>
        <w:rPr>
          <w:rFonts w:hint="eastAsia" w:eastAsia="仿宋_GB2312"/>
          <w:bCs/>
          <w:sz w:val="32"/>
          <w:szCs w:val="32"/>
        </w:rPr>
        <w:t>义务教育经费保障机制是促进教育公平发展，提高全民素质和教育发展能力的有力保证，是科学、合理配置义务教育资源的有效手段。</w:t>
      </w:r>
    </w:p>
    <w:p w14:paraId="23354376">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55EA7E6D">
      <w:pPr>
        <w:spacing w:line="560" w:lineRule="exact"/>
        <w:ind w:firstLine="600" w:firstLineChars="200"/>
        <w:rPr>
          <w:rFonts w:eastAsia="仿宋_GB2312"/>
          <w:sz w:val="32"/>
          <w:szCs w:val="32"/>
        </w:rPr>
      </w:pPr>
      <w:r>
        <w:rPr>
          <w:rFonts w:hint="eastAsia" w:ascii="仿宋_GB2312" w:hAnsi="仿宋_GB2312" w:eastAsia="仿宋_GB2312" w:cs="仿宋_GB2312"/>
          <w:sz w:val="30"/>
          <w:szCs w:val="30"/>
        </w:rPr>
        <w:t>项目主要内容：</w:t>
      </w:r>
      <w:r>
        <w:rPr>
          <w:rFonts w:eastAsia="仿宋_GB2312"/>
          <w:sz w:val="32"/>
          <w:szCs w:val="32"/>
        </w:rPr>
        <w:t>于保障学校正常运转、完成教育教学活动和其他日常工作任务等方面支出，包括：教学业务与管理、教师培训、实验实习、文体活动、水电、取暖、交通差旅、邮电，仪器设备及图书资料等购置，房屋、建筑物及仪器设备的日常维修维护等。</w:t>
      </w:r>
    </w:p>
    <w:p w14:paraId="1E799237">
      <w:pPr>
        <w:spacing w:line="560" w:lineRule="exact"/>
        <w:ind w:firstLine="640" w:firstLineChars="20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14:paraId="007EFF28">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5409FED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174CCAF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3.83</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4956AC4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633CDC2D">
      <w:pP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3.83</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3.83</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ascii="仿宋_GB2312" w:hAnsi="仿宋_GB2312" w:eastAsia="仿宋_GB2312" w:cs="仿宋_GB2312"/>
          <w:sz w:val="32"/>
          <w:szCs w:val="32"/>
        </w:rPr>
        <w:t>按照人均标准，支付暖气费水电费、办公费等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保障在校28个学生享受义务教育。</w:t>
      </w:r>
    </w:p>
    <w:p w14:paraId="42FB2248">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1D783683">
      <w:pPr>
        <w:spacing w:line="560" w:lineRule="exact"/>
        <w:ind w:firstLine="640" w:firstLineChars="200"/>
        <w:rPr>
          <w:rFonts w:eastAsia="仿宋_GB2312"/>
          <w:sz w:val="32"/>
          <w:szCs w:val="32"/>
        </w:rPr>
      </w:pPr>
      <w:r>
        <w:rPr>
          <w:rFonts w:eastAsia="仿宋_GB2312"/>
          <w:sz w:val="32"/>
          <w:szCs w:val="32"/>
        </w:rPr>
        <w:t>1、总体目标</w:t>
      </w:r>
    </w:p>
    <w:p w14:paraId="47C9B7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落实城乡义务教育生均公用经费基准定额，由中央与地方按规定比例予以分担，为义务教育阶段学校正常运转、完成教育教学活动和其他日常工作提供保障。</w:t>
      </w:r>
    </w:p>
    <w:p w14:paraId="3F6AB372">
      <w:pPr>
        <w:spacing w:line="560" w:lineRule="exact"/>
        <w:ind w:firstLine="640" w:firstLineChars="200"/>
        <w:rPr>
          <w:rFonts w:ascii="仿宋_GB2312" w:hAnsi="仿宋_GB2312" w:eastAsia="仿宋_GB2312" w:cs="仿宋_GB2312"/>
          <w:color w:val="FF0000"/>
          <w:sz w:val="30"/>
          <w:szCs w:val="30"/>
        </w:rPr>
      </w:pPr>
      <w:r>
        <w:rPr>
          <w:rFonts w:eastAsia="仿宋_GB2312"/>
          <w:sz w:val="32"/>
          <w:szCs w:val="32"/>
        </w:rPr>
        <w:t>2、阶段性目标</w:t>
      </w:r>
    </w:p>
    <w:p w14:paraId="1D85091B">
      <w:pPr>
        <w:spacing w:line="560" w:lineRule="exact"/>
        <w:ind w:firstLine="640" w:firstLineChars="200"/>
        <w:rPr>
          <w:rFonts w:hint="default" w:ascii="Times New Roman" w:hAnsi="Times New Roman" w:eastAsia="黑体" w:cs="Times New Roman"/>
          <w:b w:val="0"/>
          <w:bCs/>
          <w:lang w:eastAsia="zh-CN"/>
        </w:rPr>
      </w:pPr>
      <w:r>
        <w:rPr>
          <w:rFonts w:hint="eastAsia" w:ascii="仿宋_GB2312" w:hAnsi="仿宋_GB2312" w:eastAsia="仿宋_GB2312" w:cs="仿宋_GB2312"/>
          <w:sz w:val="32"/>
          <w:szCs w:val="32"/>
        </w:rPr>
        <w:t>为保障义务教育阶段学校正常运转、完成教育教学活动和其他日常工作提供保障，分学期对办公费水电暖等经费支出。</w:t>
      </w:r>
    </w:p>
    <w:p w14:paraId="3DAEC43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7E103DF1">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5D7A086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412EC76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B15775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022E0B4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9DDCE3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E4D70A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B5894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7D2F5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1690B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通过对项目预算执行情况及各项绩效目标达成程度的系统性分析，全面、客观地评估项目在预定周期内的实施效果，包括社会效益，为项目后续的改进与优化提供科学依据。</w:t>
      </w:r>
    </w:p>
    <w:p w14:paraId="6DED3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23A89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D485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27BF7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2D56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09416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63D0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382B8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6F45A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45BADCB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绩效评价的对象</w:t>
      </w:r>
    </w:p>
    <w:p w14:paraId="4FA0EC40">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城乡义务教育直达资金项目</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乌鲁木齐市第一百一十八中学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保障我校正常运转，开展正常教学任务</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3.83</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3FBD1F9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70F5D2D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3713AE78">
      <w:pPr>
        <w:pStyle w:val="2"/>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0BF3E325">
      <w:pPr>
        <w:pStyle w:val="2"/>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7D53E37A">
      <w:pPr>
        <w:pStyle w:val="2"/>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48486EE5">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w:t>
      </w:r>
      <w:r>
        <w:rPr>
          <w:rFonts w:hint="eastAsia" w:ascii="Times New Roman" w:hAnsi="Times New Roman" w:eastAsia="仿宋_GB2312" w:cs="Times New Roman"/>
          <w:b w:val="0"/>
          <w:bCs w:val="0"/>
          <w:highlight w:val="none"/>
          <w:lang w:val="en-US" w:eastAsia="zh-CN"/>
        </w:rPr>
        <w:t>会</w:t>
      </w:r>
      <w:r>
        <w:rPr>
          <w:rFonts w:hint="default" w:ascii="Times New Roman" w:hAnsi="Times New Roman" w:eastAsia="仿宋_GB2312" w:cs="Times New Roman"/>
          <w:b w:val="0"/>
          <w:bCs w:val="0"/>
          <w:highlight w:val="none"/>
        </w:rPr>
        <w:t>的综合影响。</w:t>
      </w:r>
    </w:p>
    <w:p w14:paraId="0428B6ED">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3C900A0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056FC958">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29D10E2F">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1FDDB204">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6B6407D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35E2E699">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6C3EDF30">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4A64D9E5">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6724AD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435B102B">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6133957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266F123E">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58F1F98F">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6C707BA5">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590A9BE5">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0CF63B1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17F493B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698AFA67">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6FA5B1B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46BA6FB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绩效评价标准通常包括计划标准、行业标准、历史标准等，用于对绩效指标完成情况进行比较、分析、评价。本次评价主</w:t>
      </w:r>
      <w:r>
        <w:rPr>
          <w:rFonts w:hint="default" w:ascii="Times New Roman" w:hAnsi="Times New Roman" w:eastAsia="仿宋_GB2312" w:cs="Times New Roman"/>
          <w:b w:val="0"/>
          <w:bCs w:val="0"/>
          <w:highlight w:val="none"/>
        </w:rPr>
        <w:t>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w:t>
      </w:r>
      <w:r>
        <w:rPr>
          <w:rFonts w:hint="default" w:ascii="Times New Roman" w:hAnsi="Times New Roman" w:eastAsia="仿宋_GB2312" w:cs="Times New Roman"/>
          <w:b w:val="0"/>
          <w:bCs w:val="0"/>
        </w:rPr>
        <w:t>准。</w:t>
      </w:r>
    </w:p>
    <w:p w14:paraId="4A3AA3A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0EB97D1D">
      <w:pPr>
        <w:pStyle w:val="2"/>
        <w:numPr>
          <w:ilvl w:val="0"/>
          <w:numId w:val="2"/>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39AD6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15066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04732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28513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38736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5B32B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540F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3DC6F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D20D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4870F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58C12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5170C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9DD73C9">
      <w:pPr>
        <w:numPr>
          <w:ilvl w:val="0"/>
          <w:numId w:val="3"/>
        </w:numPr>
        <w:spacing w:line="560" w:lineRule="exact"/>
        <w:ind w:left="-220" w:leftChars="0" w:firstLine="64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2BE7A9C7">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439320C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eastAsia="仿宋_GB2312" w:cs="Times New Roman"/>
          <w:color w:val="auto"/>
          <w:sz w:val="32"/>
          <w:szCs w:val="32"/>
          <w:highlight w:val="none"/>
          <w:lang w:val="en-US" w:eastAsia="zh-CN"/>
        </w:rPr>
        <w:t>城乡义务教育经费直达资金项目</w:t>
      </w:r>
      <w:r>
        <w:rPr>
          <w:rFonts w:hint="default" w:ascii="Times New Roman" w:hAnsi="Times New Roman" w:eastAsia="仿宋_GB2312" w:cs="Times New Roman"/>
          <w:sz w:val="32"/>
          <w:szCs w:val="32"/>
          <w:highlight w:val="none"/>
        </w:rPr>
        <w:t>，达到了预期的标准与要求。</w:t>
      </w:r>
    </w:p>
    <w:p w14:paraId="74B23F5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乌鲁木齐市第一百一十八中学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03274A0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从项目效益的角度来看，本项目不仅实现了预期的社会效益产生了积极的影响。</w:t>
      </w:r>
    </w:p>
    <w:p w14:paraId="6570C74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w:t>
      </w:r>
      <w:r>
        <w:rPr>
          <w:rFonts w:hint="eastAsia" w:eastAsia="仿宋_GB2312" w:cs="Times New Roman"/>
          <w:sz w:val="32"/>
          <w:szCs w:val="32"/>
          <w:highlight w:val="none"/>
          <w:lang w:val="en-US" w:eastAsia="zh-CN"/>
        </w:rPr>
        <w:t>城乡义务教育直达资金项目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3D3B791A">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011AB295">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w:t>
      </w:r>
      <w:r>
        <w:rPr>
          <w:rFonts w:hint="default" w:ascii="Times New Roman" w:hAnsi="Times New Roman" w:eastAsia="仿宋_GB2312" w:cs="Times New Roman"/>
          <w:b w:val="0"/>
          <w:bCs w:val="0"/>
          <w:highlight w:val="none"/>
        </w:rPr>
        <w:t xml:space="preserve">调查及访谈等方式，对本项目进行客观评价，最终评分结果：总得分为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6E899E32">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138" w:type="dxa"/>
        <w:jc w:val="center"/>
        <w:tblLayout w:type="fixed"/>
        <w:tblCellMar>
          <w:top w:w="0" w:type="dxa"/>
          <w:left w:w="108" w:type="dxa"/>
          <w:bottom w:w="0" w:type="dxa"/>
          <w:right w:w="108" w:type="dxa"/>
        </w:tblCellMar>
      </w:tblPr>
      <w:tblGrid>
        <w:gridCol w:w="3137"/>
        <w:gridCol w:w="1641"/>
        <w:gridCol w:w="1680"/>
        <w:gridCol w:w="1680"/>
      </w:tblGrid>
      <w:tr w14:paraId="6E53E768">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B321135">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641"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8CB3FA0">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680"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34C7ACD">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680"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623B79">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103E91AB">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E237C8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641" w:type="dxa"/>
            <w:tcBorders>
              <w:top w:val="nil"/>
              <w:left w:val="nil"/>
              <w:bottom w:val="single" w:color="auto" w:sz="4" w:space="0"/>
              <w:right w:val="single" w:color="auto" w:sz="4" w:space="0"/>
            </w:tcBorders>
            <w:shd w:val="clear" w:color="auto" w:fill="auto"/>
            <w:vAlign w:val="center"/>
          </w:tcPr>
          <w:p w14:paraId="59C84D08">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6AB3511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4A3FA333">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77BFB9B">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34DE51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641" w:type="dxa"/>
            <w:tcBorders>
              <w:top w:val="nil"/>
              <w:left w:val="nil"/>
              <w:bottom w:val="single" w:color="auto" w:sz="4" w:space="0"/>
              <w:right w:val="single" w:color="auto" w:sz="4" w:space="0"/>
            </w:tcBorders>
            <w:shd w:val="clear" w:color="auto" w:fill="auto"/>
            <w:vAlign w:val="center"/>
          </w:tcPr>
          <w:p w14:paraId="39998E1C">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608ADD6C">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76612E5F">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1A30F3C3">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19B7142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641" w:type="dxa"/>
            <w:tcBorders>
              <w:top w:val="nil"/>
              <w:left w:val="nil"/>
              <w:bottom w:val="single" w:color="auto" w:sz="4" w:space="0"/>
              <w:right w:val="single" w:color="auto" w:sz="4" w:space="0"/>
            </w:tcBorders>
            <w:shd w:val="clear" w:color="auto" w:fill="auto"/>
            <w:vAlign w:val="center"/>
          </w:tcPr>
          <w:p w14:paraId="34340FC2">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680" w:type="dxa"/>
            <w:tcBorders>
              <w:top w:val="nil"/>
              <w:left w:val="nil"/>
              <w:bottom w:val="single" w:color="auto" w:sz="4" w:space="0"/>
              <w:right w:val="single" w:color="auto" w:sz="4" w:space="0"/>
            </w:tcBorders>
            <w:shd w:val="clear" w:color="auto" w:fill="auto"/>
            <w:vAlign w:val="center"/>
          </w:tcPr>
          <w:p w14:paraId="50566C4D">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680" w:type="dxa"/>
            <w:tcBorders>
              <w:top w:val="nil"/>
              <w:left w:val="nil"/>
              <w:bottom w:val="single" w:color="auto" w:sz="4" w:space="0"/>
              <w:right w:val="single" w:color="auto" w:sz="4" w:space="0"/>
            </w:tcBorders>
            <w:shd w:val="clear" w:color="auto" w:fill="auto"/>
            <w:vAlign w:val="center"/>
          </w:tcPr>
          <w:p w14:paraId="059F8A1F">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575BCD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1C7176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641" w:type="dxa"/>
            <w:tcBorders>
              <w:top w:val="nil"/>
              <w:left w:val="nil"/>
              <w:bottom w:val="single" w:color="auto" w:sz="4" w:space="0"/>
              <w:right w:val="single" w:color="auto" w:sz="4" w:space="0"/>
            </w:tcBorders>
            <w:shd w:val="clear" w:color="auto" w:fill="auto"/>
            <w:vAlign w:val="center"/>
          </w:tcPr>
          <w:p w14:paraId="035D67E7">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7C550C3D">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680" w:type="dxa"/>
            <w:tcBorders>
              <w:top w:val="nil"/>
              <w:left w:val="nil"/>
              <w:bottom w:val="single" w:color="auto" w:sz="4" w:space="0"/>
              <w:right w:val="single" w:color="auto" w:sz="4" w:space="0"/>
            </w:tcBorders>
            <w:shd w:val="clear" w:color="auto" w:fill="auto"/>
            <w:vAlign w:val="center"/>
          </w:tcPr>
          <w:p w14:paraId="4988C30F">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471F2713">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5F3855E">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641" w:type="dxa"/>
            <w:tcBorders>
              <w:top w:val="nil"/>
              <w:left w:val="nil"/>
              <w:bottom w:val="single" w:color="auto" w:sz="4" w:space="0"/>
              <w:right w:val="single" w:color="auto" w:sz="4" w:space="0"/>
            </w:tcBorders>
            <w:shd w:val="clear" w:color="auto" w:fill="auto"/>
            <w:vAlign w:val="center"/>
          </w:tcPr>
          <w:p w14:paraId="67914C53">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680" w:type="dxa"/>
            <w:tcBorders>
              <w:top w:val="nil"/>
              <w:left w:val="nil"/>
              <w:bottom w:val="single" w:color="auto" w:sz="4" w:space="0"/>
              <w:right w:val="single" w:color="auto" w:sz="4" w:space="0"/>
            </w:tcBorders>
            <w:shd w:val="clear" w:color="auto" w:fill="auto"/>
            <w:vAlign w:val="center"/>
          </w:tcPr>
          <w:p w14:paraId="7C0A98DB">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680" w:type="dxa"/>
            <w:tcBorders>
              <w:top w:val="nil"/>
              <w:left w:val="nil"/>
              <w:bottom w:val="single" w:color="auto" w:sz="4" w:space="0"/>
              <w:right w:val="single" w:color="auto" w:sz="4" w:space="0"/>
            </w:tcBorders>
            <w:shd w:val="clear" w:color="auto" w:fill="auto"/>
            <w:vAlign w:val="center"/>
          </w:tcPr>
          <w:p w14:paraId="6AD0A613">
            <w:pPr>
              <w:jc w:val="center"/>
              <w:rPr>
                <w:rFonts w:hint="default"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14:paraId="302F06E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27797C9D">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5E00164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7830A3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1.项目立项</w:t>
      </w:r>
    </w:p>
    <w:p w14:paraId="1D019CA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0F74FFA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B7F1DA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42599A7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32D91B8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75CAF44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44E14F1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E6E1F7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4F55F8D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享受学生人数=</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人，质量指标：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公用经费享受比例=100%，</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维护学校正常运转</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人均补贴标准&lt;=</w:t>
      </w:r>
      <w:r>
        <w:rPr>
          <w:rFonts w:hint="eastAsia" w:eastAsia="仿宋_GB2312" w:cs="Times New Roman"/>
          <w:sz w:val="32"/>
          <w:szCs w:val="32"/>
          <w:highlight w:val="none"/>
          <w:lang w:val="en-US" w:eastAsia="zh-CN"/>
        </w:rPr>
        <w:t>960</w:t>
      </w:r>
      <w:r>
        <w:rPr>
          <w:rFonts w:hint="default" w:ascii="Times New Roman" w:hAnsi="Times New Roman" w:eastAsia="仿宋_GB2312" w:cs="Times New Roman"/>
          <w:sz w:val="32"/>
          <w:szCs w:val="32"/>
          <w:highlight w:val="none"/>
        </w:rPr>
        <w:t>元/人，社会效益指标：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学生家庭经济负担，指标值有效降低，</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家长满意度</w:t>
      </w:r>
      <w:r>
        <w:rPr>
          <w:rFonts w:hint="eastAsia" w:eastAsia="仿宋_GB2312" w:cs="Times New Roman"/>
          <w:sz w:val="32"/>
          <w:szCs w:val="32"/>
          <w:highlight w:val="none"/>
          <w:lang w:val="en-US" w:eastAsia="zh-CN"/>
        </w:rPr>
        <w:t>&gt;=95%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69935AB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501EA14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3BC5B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3AEDE28D">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CEF4A8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752CC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C5A6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514C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7657E82">
      <w:pPr>
        <w:pStyle w:val="2"/>
        <w:numPr>
          <w:ilvl w:val="0"/>
          <w:numId w:val="4"/>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73A05F3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三级指标构成，权重分值为20分，</w:t>
      </w:r>
      <w:r>
        <w:rPr>
          <w:rFonts w:hint="default" w:ascii="Times New Roman" w:hAnsi="Times New Roman" w:eastAsia="仿宋_GB2312" w:cs="Times New Roman"/>
          <w:sz w:val="32"/>
          <w:szCs w:val="32"/>
          <w:highlight w:val="none"/>
          <w:lang w:val="en-US" w:eastAsia="zh-CN"/>
        </w:rPr>
        <w:t>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2FF5CE2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1.资金管理</w:t>
      </w:r>
    </w:p>
    <w:p w14:paraId="67008E9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799C447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w:t>
      </w:r>
      <w:r>
        <w:rPr>
          <w:rFonts w:hint="default" w:ascii="Times New Roman" w:hAnsi="Times New Roman" w:eastAsia="仿宋_GB2312" w:cs="Times New Roman"/>
          <w:sz w:val="32"/>
          <w:szCs w:val="32"/>
          <w:highlight w:val="none"/>
          <w:lang w:val="en-US" w:eastAsia="zh-CN"/>
        </w:rPr>
        <w:t>总投资</w:t>
      </w:r>
      <w:r>
        <w:rPr>
          <w:rFonts w:hint="eastAsia" w:eastAsia="仿宋_GB2312" w:cs="Times New Roman"/>
          <w:sz w:val="32"/>
          <w:szCs w:val="32"/>
          <w:highlight w:val="none"/>
          <w:lang w:val="en-US" w:eastAsia="zh-CN"/>
        </w:rPr>
        <w:t>3.83</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预算资金按计划进度执行。</w:t>
      </w:r>
      <w:r>
        <w:rPr>
          <w:rFonts w:hint="eastAsia" w:eastAsia="仿宋_GB2312" w:cs="Times New Roman"/>
          <w:color w:val="auto"/>
          <w:sz w:val="32"/>
          <w:szCs w:val="32"/>
          <w:highlight w:val="none"/>
          <w:lang w:val="en-US" w:eastAsia="zh-CN"/>
        </w:rPr>
        <w:t>该项目资金来源上级转移支付和本级配套资金，资金全部到位。</w:t>
      </w:r>
    </w:p>
    <w:p w14:paraId="4281D8C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（2）预算执行率</w:t>
      </w:r>
    </w:p>
    <w:p w14:paraId="115D07F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预算编制较为详细，项目资金支出总体能够按照预算执行，</w:t>
      </w:r>
      <w:r>
        <w:rPr>
          <w:rFonts w:hint="default" w:ascii="Times New Roman" w:hAnsi="Times New Roman" w:eastAsia="仿宋_GB2312" w:cs="Times New Roman"/>
          <w:sz w:val="32"/>
          <w:szCs w:val="32"/>
          <w:highlight w:val="none"/>
          <w:lang w:val="en-US" w:eastAsia="zh-CN"/>
        </w:rPr>
        <w:t>预算资金支出</w:t>
      </w:r>
      <w:r>
        <w:rPr>
          <w:rFonts w:hint="eastAsia" w:eastAsia="仿宋_GB2312" w:cs="Times New Roman"/>
          <w:sz w:val="32"/>
          <w:szCs w:val="32"/>
          <w:highlight w:val="none"/>
          <w:lang w:val="en-US" w:eastAsia="zh-CN"/>
        </w:rPr>
        <w:t>3.83</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全部用于保障学校运转经费包括水电暖，办公费等，</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645274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4E6BD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0830E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35AF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D44836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01D55FE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1567D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37EC6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57E68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EB6A350">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348F79D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2978E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68F39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68905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7F793D98">
      <w:pPr>
        <w:pStyle w:val="12"/>
        <w:numPr>
          <w:ilvl w:val="0"/>
          <w:numId w:val="4"/>
        </w:numPr>
        <w:spacing w:line="560" w:lineRule="exact"/>
        <w:ind w:firstLine="643"/>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14:paraId="31BCE46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w:t>
      </w:r>
      <w:r>
        <w:rPr>
          <w:rFonts w:hint="default" w:ascii="Times New Roman" w:hAnsi="Times New Roman" w:eastAsia="仿宋_GB2312" w:cs="Times New Roman"/>
          <w:sz w:val="32"/>
          <w:szCs w:val="32"/>
          <w:lang w:val="en-US" w:eastAsia="zh-CN"/>
        </w:rPr>
        <w:t>出指标完成情况如下：</w:t>
      </w:r>
    </w:p>
    <w:p w14:paraId="6263C98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6790B56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指标1：享受学生人数，指标值：</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人，指标完成率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补助学生范围：为我校2024年在校所有学生。</w:t>
      </w:r>
    </w:p>
    <w:p w14:paraId="39C9E0C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092E4904">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指标1：公用经费享受比例，指标值：=100% ，实际完成值：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，指标完成率 </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在校学生100%享受公用经费保障。</w:t>
      </w:r>
    </w:p>
    <w:p w14:paraId="6FF211A1">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：维护学校正常运转，指标值：=100% ，实际完成值：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学校全年正常运转，保质保量完成了24年教学任务。</w:t>
      </w:r>
    </w:p>
    <w:p w14:paraId="06634F4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3D8BA31E">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ascii="Times New Roman" w:hAnsi="Times New Roman" w:eastAsia="仿宋_GB2312" w:cs="Times New Roman"/>
          <w:sz w:val="32"/>
          <w:szCs w:val="32"/>
          <w:highlight w:val="none"/>
          <w:lang w:val="en-US" w:eastAsia="zh-CN"/>
        </w:rPr>
        <w:t>资金按期拨付率</w:t>
      </w:r>
      <w:r>
        <w:rPr>
          <w:rFonts w:hint="default" w:ascii="Times New Roman" w:hAnsi="Times New Roman" w:eastAsia="仿宋_GB2312" w:cs="Times New Roman"/>
          <w:sz w:val="32"/>
          <w:szCs w:val="32"/>
          <w:highlight w:val="none"/>
        </w:rPr>
        <w:t>，指标值：=100% ，实际完成值：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我校及时支付了学校各项运转经费，保障了学习正常运转。</w:t>
      </w:r>
    </w:p>
    <w:p w14:paraId="5C5FB0E9">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6B7C297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指标1：人均补贴标准，指标值：&lt;=</w:t>
      </w:r>
      <w:r>
        <w:rPr>
          <w:rFonts w:hint="eastAsia" w:eastAsia="仿宋_GB2312" w:cs="Times New Roman"/>
          <w:sz w:val="32"/>
          <w:szCs w:val="32"/>
          <w:highlight w:val="none"/>
          <w:lang w:val="en-US" w:eastAsia="zh-CN"/>
        </w:rPr>
        <w:t>960</w:t>
      </w:r>
      <w:r>
        <w:rPr>
          <w:rFonts w:hint="default" w:ascii="Times New Roman" w:hAnsi="Times New Roman" w:eastAsia="仿宋_GB2312" w:cs="Times New Roman"/>
          <w:sz w:val="32"/>
          <w:szCs w:val="32"/>
          <w:highlight w:val="none"/>
        </w:rPr>
        <w:t>元/人，实际完成值</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960元/人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按照城乡义务教育资金管理办法，学生按正常标准享受补助。</w:t>
      </w:r>
    </w:p>
    <w:p w14:paraId="46544DF1">
      <w:pPr>
        <w:pStyle w:val="12"/>
        <w:numPr>
          <w:ilvl w:val="0"/>
          <w:numId w:val="4"/>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70C6EDD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w:t>
      </w:r>
      <w:r>
        <w:rPr>
          <w:rFonts w:hint="default" w:ascii="Times New Roman" w:hAnsi="Times New Roman" w:eastAsia="仿宋_GB2312" w:cs="Times New Roman"/>
          <w:sz w:val="32"/>
          <w:szCs w:val="32"/>
          <w:lang w:val="en-US" w:eastAsia="zh-CN"/>
        </w:rPr>
        <w:t>级指标构成，权重分为20分</w:t>
      </w:r>
      <w:r>
        <w:rPr>
          <w:rFonts w:hint="default" w:ascii="Times New Roman" w:hAnsi="Times New Roman" w:eastAsia="仿宋_GB2312" w:cs="Times New Roman"/>
          <w:sz w:val="32"/>
          <w:szCs w:val="32"/>
          <w:highlight w:val="none"/>
          <w:lang w:val="en-US" w:eastAsia="zh-CN"/>
        </w:rPr>
        <w:t>，实际得分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w:t>
      </w:r>
      <w:r>
        <w:rPr>
          <w:rFonts w:hint="default" w:ascii="Times New Roman" w:hAnsi="Times New Roman" w:eastAsia="仿宋_GB2312" w:cs="Times New Roman"/>
          <w:sz w:val="32"/>
          <w:szCs w:val="32"/>
          <w:lang w:val="en-US" w:eastAsia="zh-CN"/>
        </w:rPr>
        <w:t>下：</w:t>
      </w:r>
    </w:p>
    <w:p w14:paraId="0DF5CF8A">
      <w:pPr>
        <w:numPr>
          <w:ilvl w:val="0"/>
          <w:numId w:val="5"/>
        </w:num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实施效益</w:t>
      </w:r>
    </w:p>
    <w:p w14:paraId="46FAA16E">
      <w:pPr>
        <w:numPr>
          <w:ilvl w:val="0"/>
          <w:numId w:val="0"/>
        </w:num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7E9A4E6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指标1：学生家庭经济负担，指标值：有效降低，实际完成值</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完全达成目标</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通过使用城乡义务教育工作经费</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w:t>
      </w:r>
      <w:r>
        <w:rPr>
          <w:rFonts w:hint="eastAsia" w:eastAsia="仿宋_GB2312"/>
          <w:sz w:val="32"/>
          <w:szCs w:val="32"/>
          <w:lang w:val="en-US" w:eastAsia="zh-CN"/>
        </w:rPr>
        <w:t>有效降低了在校学生的家庭经济负担</w:t>
      </w:r>
      <w:r>
        <w:rPr>
          <w:rFonts w:hint="eastAsia" w:eastAsia="仿宋_GB2312"/>
          <w:sz w:val="32"/>
          <w:szCs w:val="32"/>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2.满意度</w:t>
      </w:r>
    </w:p>
    <w:p w14:paraId="26B0E2B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指标1：家长满意度，指标值：&gt;=95%，实际完成值</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2C673AE6">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253F2170">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城乡义务教育经费直达资金</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6.12</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3.83</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3.83</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16108FF5">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1839B3B3">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6FAE9D8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51510C3">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447147E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ABA2B9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4D9A6574">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1CE8DDD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3FA9D0B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680C7C2C">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7D184FC7">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03EB0BC8">
      <w:pPr>
        <w:pStyle w:val="13"/>
        <w:spacing w:after="0" w:line="56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69F2E7B4">
      <w:pPr>
        <w:pStyle w:val="13"/>
        <w:spacing w:after="0" w:line="560" w:lineRule="exact"/>
        <w:ind w:left="0" w:leftChars="0" w:firstLine="0" w:firstLineChars="0"/>
        <w:rPr>
          <w:rFonts w:hint="default" w:ascii="Times New Roman" w:hAnsi="Times New Roman" w:eastAsia="仿宋_GB2312" w:cs="Times New Roman"/>
          <w:sz w:val="32"/>
          <w:szCs w:val="32"/>
        </w:rPr>
      </w:pPr>
    </w:p>
    <w:p w14:paraId="21E7120A">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0BE302CF">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0C282ECE">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城乡义务教育直达资金</w:t>
      </w:r>
      <w:r>
        <w:rPr>
          <w:rFonts w:hint="eastAsia" w:ascii="仿宋_GB2312" w:hAnsi="仿宋_GB2312" w:eastAsia="仿宋_GB2312" w:cs="仿宋_GB2312"/>
          <w:b/>
          <w:bCs/>
          <w:sz w:val="28"/>
          <w:szCs w:val="40"/>
          <w:highlight w:val="none"/>
        </w:rPr>
        <w:t>项目绩效</w:t>
      </w:r>
      <w:r>
        <w:rPr>
          <w:rFonts w:hint="eastAsia" w:ascii="仿宋_GB2312" w:hAnsi="仿宋_GB2312" w:eastAsia="仿宋_GB2312" w:cs="仿宋_GB2312"/>
          <w:b/>
          <w:bCs/>
          <w:sz w:val="28"/>
          <w:szCs w:val="40"/>
        </w:rPr>
        <w:t>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50586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03AC220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4F62C5A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14594C3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58E2EDC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5A93543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60BEDDE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2DFFFC5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358A4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05394EAB">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EE7E036">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FC8F11E">
            <w:pPr>
              <w:widowControl/>
              <w:spacing w:line="0" w:lineRule="atLeast"/>
              <w:jc w:val="center"/>
              <w:rPr>
                <w:rFonts w:hint="default" w:ascii="Times New Roman" w:hAnsi="Times New Roman" w:eastAsia="仿宋_GB2312" w:cs="Times New Roman"/>
                <w:color w:val="000000"/>
                <w:kern w:val="0"/>
                <w:sz w:val="18"/>
                <w:szCs w:val="18"/>
                <w:highlight w:val="none"/>
              </w:rPr>
            </w:pPr>
          </w:p>
          <w:p w14:paraId="7E6E4797">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3748854">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BCE4AD9">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EEF993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1000" w:type="dxa"/>
            <w:vMerge w:val="restart"/>
            <w:shd w:val="clear" w:color="auto" w:fill="FFFFFF"/>
            <w:vAlign w:val="center"/>
          </w:tcPr>
          <w:p w14:paraId="4963ADD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1071" w:type="dxa"/>
            <w:shd w:val="clear" w:color="auto" w:fill="FFFFFF"/>
            <w:vAlign w:val="center"/>
          </w:tcPr>
          <w:p w14:paraId="4A6579A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1FA9F7A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1726" w:type="dxa"/>
            <w:shd w:val="clear" w:color="auto" w:fill="FFFFFF"/>
            <w:vAlign w:val="center"/>
          </w:tcPr>
          <w:p w14:paraId="1306583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176587B8">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1300" w:type="dxa"/>
            <w:shd w:val="clear" w:color="auto" w:fill="FFFFFF"/>
            <w:vAlign w:val="center"/>
          </w:tcPr>
          <w:p w14:paraId="5640808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6" w:type="dxa"/>
            <w:shd w:val="clear" w:color="auto" w:fill="FFFFFF"/>
            <w:vAlign w:val="center"/>
          </w:tcPr>
          <w:p w14:paraId="39EC7A8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B932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5D5F05B8">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294E1F4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DFB452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1706BF0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1726" w:type="dxa"/>
            <w:shd w:val="clear" w:color="auto" w:fill="FFFFFF"/>
            <w:vAlign w:val="center"/>
          </w:tcPr>
          <w:p w14:paraId="11ED652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5216" w:type="dxa"/>
            <w:shd w:val="clear" w:color="auto" w:fill="FFFFFF"/>
            <w:vAlign w:val="center"/>
          </w:tcPr>
          <w:p w14:paraId="070DCF9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1300" w:type="dxa"/>
            <w:shd w:val="clear" w:color="auto" w:fill="FFFFFF"/>
            <w:vAlign w:val="center"/>
          </w:tcPr>
          <w:p w14:paraId="3B8AA4C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6" w:type="dxa"/>
            <w:shd w:val="clear" w:color="auto" w:fill="FFFFFF"/>
            <w:vAlign w:val="center"/>
          </w:tcPr>
          <w:p w14:paraId="51970D6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142A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6E0BE4F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542D739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1071" w:type="dxa"/>
            <w:shd w:val="clear" w:color="auto" w:fill="FFFFFF"/>
            <w:vAlign w:val="center"/>
          </w:tcPr>
          <w:p w14:paraId="62F5AD0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50EE9CF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6" w:type="dxa"/>
            <w:shd w:val="clear" w:color="000000" w:fill="FFFFFF"/>
            <w:vAlign w:val="center"/>
          </w:tcPr>
          <w:p w14:paraId="7AC2C5C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6D5691DD">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1C011534">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1300" w:type="dxa"/>
            <w:shd w:val="clear" w:color="000000" w:fill="FFFFFF"/>
            <w:vAlign w:val="center"/>
          </w:tcPr>
          <w:p w14:paraId="697829A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6" w:type="dxa"/>
            <w:shd w:val="clear" w:color="000000" w:fill="FFFFFF"/>
            <w:vAlign w:val="center"/>
          </w:tcPr>
          <w:p w14:paraId="264E0D0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9D74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5F2B996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18C8EAC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7EA4723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647E6DA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1726" w:type="dxa"/>
            <w:shd w:val="clear" w:color="000000" w:fill="FFFFFF"/>
            <w:vAlign w:val="center"/>
          </w:tcPr>
          <w:p w14:paraId="279D85A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5717330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1300" w:type="dxa"/>
            <w:shd w:val="clear" w:color="000000" w:fill="FFFFFF"/>
            <w:vAlign w:val="center"/>
          </w:tcPr>
          <w:p w14:paraId="0603604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6" w:type="dxa"/>
            <w:shd w:val="clear" w:color="000000" w:fill="FFFFFF"/>
            <w:vAlign w:val="center"/>
          </w:tcPr>
          <w:p w14:paraId="0FF73EA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2B033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2C2DB03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3178A36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06013F47">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1E0A561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47FC3E9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1726" w:type="dxa"/>
            <w:shd w:val="clear" w:color="auto" w:fill="FFFFFF"/>
            <w:vAlign w:val="center"/>
          </w:tcPr>
          <w:p w14:paraId="1B81860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E9A2BD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1300" w:type="dxa"/>
            <w:shd w:val="clear" w:color="auto" w:fill="FFFFFF"/>
            <w:vAlign w:val="center"/>
          </w:tcPr>
          <w:p w14:paraId="593F154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auto" w:fill="FFFFFF"/>
            <w:vAlign w:val="center"/>
          </w:tcPr>
          <w:p w14:paraId="4FBC02C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101F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71D5798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1E7CF7D1">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5755A1D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0C88515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6" w:type="dxa"/>
            <w:shd w:val="clear" w:color="auto" w:fill="FFFFFF"/>
            <w:vAlign w:val="center"/>
          </w:tcPr>
          <w:p w14:paraId="189973F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F1134B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1300" w:type="dxa"/>
            <w:shd w:val="clear" w:color="auto" w:fill="FFFFFF"/>
            <w:vAlign w:val="center"/>
          </w:tcPr>
          <w:p w14:paraId="7B6D7D83">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4</w:t>
            </w:r>
          </w:p>
        </w:tc>
        <w:tc>
          <w:tcPr>
            <w:tcW w:w="1366" w:type="dxa"/>
            <w:shd w:val="clear" w:color="auto" w:fill="FFFFFF"/>
            <w:vAlign w:val="center"/>
          </w:tcPr>
          <w:p w14:paraId="3443BE88">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4</w:t>
            </w:r>
          </w:p>
        </w:tc>
      </w:tr>
      <w:tr w14:paraId="45D79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6D7AEB41">
            <w:pPr>
              <w:spacing w:line="0" w:lineRule="atLeast"/>
              <w:jc w:val="center"/>
              <w:rPr>
                <w:rFonts w:hint="default" w:ascii="Times New Roman" w:hAnsi="Times New Roman" w:eastAsia="仿宋_GB2312" w:cs="Times New Roman"/>
                <w:color w:val="000000"/>
                <w:kern w:val="0"/>
                <w:sz w:val="18"/>
                <w:szCs w:val="18"/>
                <w:highlight w:val="none"/>
              </w:rPr>
            </w:pPr>
          </w:p>
          <w:p w14:paraId="1C2164F3">
            <w:pPr>
              <w:spacing w:line="0" w:lineRule="atLeast"/>
              <w:jc w:val="center"/>
              <w:rPr>
                <w:rFonts w:hint="default" w:ascii="Times New Roman" w:hAnsi="Times New Roman" w:eastAsia="仿宋_GB2312" w:cs="Times New Roman"/>
                <w:color w:val="000000"/>
                <w:kern w:val="0"/>
                <w:sz w:val="18"/>
                <w:szCs w:val="18"/>
                <w:highlight w:val="none"/>
              </w:rPr>
            </w:pPr>
          </w:p>
          <w:p w14:paraId="1FED9B9A">
            <w:pPr>
              <w:spacing w:line="0" w:lineRule="atLeast"/>
              <w:jc w:val="center"/>
              <w:rPr>
                <w:rFonts w:hint="default" w:ascii="Times New Roman" w:hAnsi="Times New Roman" w:eastAsia="仿宋_GB2312" w:cs="Times New Roman"/>
                <w:color w:val="000000"/>
                <w:kern w:val="0"/>
                <w:sz w:val="18"/>
                <w:szCs w:val="18"/>
                <w:highlight w:val="none"/>
              </w:rPr>
            </w:pPr>
          </w:p>
          <w:p w14:paraId="23AB3893">
            <w:pPr>
              <w:spacing w:line="0" w:lineRule="atLeast"/>
              <w:jc w:val="center"/>
              <w:rPr>
                <w:rFonts w:hint="default" w:ascii="Times New Roman" w:hAnsi="Times New Roman" w:eastAsia="仿宋_GB2312" w:cs="Times New Roman"/>
                <w:color w:val="000000"/>
                <w:kern w:val="0"/>
                <w:sz w:val="18"/>
                <w:szCs w:val="18"/>
                <w:highlight w:val="none"/>
              </w:rPr>
            </w:pPr>
          </w:p>
          <w:p w14:paraId="0263F779">
            <w:pPr>
              <w:spacing w:line="0" w:lineRule="atLeast"/>
              <w:jc w:val="center"/>
              <w:rPr>
                <w:rFonts w:hint="default" w:ascii="Times New Roman" w:hAnsi="Times New Roman" w:eastAsia="仿宋_GB2312" w:cs="Times New Roman"/>
                <w:color w:val="000000"/>
                <w:kern w:val="0"/>
                <w:sz w:val="18"/>
                <w:szCs w:val="18"/>
                <w:highlight w:val="none"/>
              </w:rPr>
            </w:pPr>
          </w:p>
          <w:p w14:paraId="6C402400">
            <w:pPr>
              <w:spacing w:line="0" w:lineRule="atLeast"/>
              <w:jc w:val="center"/>
              <w:rPr>
                <w:rFonts w:hint="default" w:ascii="Times New Roman" w:hAnsi="Times New Roman" w:eastAsia="仿宋_GB2312" w:cs="Times New Roman"/>
                <w:color w:val="000000"/>
                <w:kern w:val="0"/>
                <w:sz w:val="18"/>
                <w:szCs w:val="18"/>
                <w:highlight w:val="none"/>
              </w:rPr>
            </w:pPr>
          </w:p>
          <w:p w14:paraId="593D1BF4">
            <w:pPr>
              <w:spacing w:line="0" w:lineRule="atLeast"/>
              <w:jc w:val="center"/>
              <w:rPr>
                <w:rFonts w:hint="default" w:ascii="Times New Roman" w:hAnsi="Times New Roman" w:eastAsia="仿宋_GB2312" w:cs="Times New Roman"/>
                <w:color w:val="000000"/>
                <w:kern w:val="0"/>
                <w:sz w:val="18"/>
                <w:szCs w:val="18"/>
                <w:highlight w:val="none"/>
              </w:rPr>
            </w:pPr>
          </w:p>
          <w:p w14:paraId="2EC1B688">
            <w:pPr>
              <w:spacing w:line="0" w:lineRule="atLeast"/>
              <w:jc w:val="center"/>
              <w:rPr>
                <w:rFonts w:hint="default" w:ascii="Times New Roman" w:hAnsi="Times New Roman" w:eastAsia="仿宋_GB2312" w:cs="Times New Roman"/>
                <w:color w:val="000000"/>
                <w:kern w:val="0"/>
                <w:sz w:val="18"/>
                <w:szCs w:val="18"/>
                <w:highlight w:val="none"/>
              </w:rPr>
            </w:pPr>
          </w:p>
          <w:p w14:paraId="5B7432E6">
            <w:pPr>
              <w:spacing w:line="0" w:lineRule="atLeast"/>
              <w:jc w:val="center"/>
              <w:rPr>
                <w:rFonts w:hint="default" w:ascii="Times New Roman" w:hAnsi="Times New Roman" w:eastAsia="仿宋_GB2312" w:cs="Times New Roman"/>
                <w:color w:val="000000"/>
                <w:kern w:val="0"/>
                <w:sz w:val="18"/>
                <w:szCs w:val="18"/>
                <w:highlight w:val="none"/>
              </w:rPr>
            </w:pPr>
          </w:p>
          <w:p w14:paraId="4E03B6B7">
            <w:pPr>
              <w:spacing w:line="0" w:lineRule="atLeast"/>
              <w:jc w:val="center"/>
              <w:rPr>
                <w:rFonts w:hint="default" w:ascii="Times New Roman" w:hAnsi="Times New Roman" w:eastAsia="仿宋_GB2312" w:cs="Times New Roman"/>
                <w:color w:val="000000"/>
                <w:kern w:val="0"/>
                <w:sz w:val="18"/>
                <w:szCs w:val="18"/>
                <w:highlight w:val="none"/>
              </w:rPr>
            </w:pPr>
          </w:p>
          <w:p w14:paraId="0EAB7F7C">
            <w:pPr>
              <w:spacing w:line="0" w:lineRule="atLeast"/>
              <w:jc w:val="center"/>
              <w:rPr>
                <w:rFonts w:hint="default" w:ascii="Times New Roman" w:hAnsi="Times New Roman" w:eastAsia="仿宋_GB2312" w:cs="Times New Roman"/>
                <w:color w:val="000000"/>
                <w:kern w:val="0"/>
                <w:sz w:val="18"/>
                <w:szCs w:val="18"/>
                <w:highlight w:val="none"/>
              </w:rPr>
            </w:pPr>
          </w:p>
          <w:p w14:paraId="21A7ED4D">
            <w:pPr>
              <w:spacing w:line="0" w:lineRule="atLeast"/>
              <w:jc w:val="center"/>
              <w:rPr>
                <w:rFonts w:hint="default" w:ascii="Times New Roman" w:hAnsi="Times New Roman" w:eastAsia="仿宋_GB2312" w:cs="Times New Roman"/>
                <w:color w:val="000000"/>
                <w:kern w:val="0"/>
                <w:sz w:val="18"/>
                <w:szCs w:val="18"/>
                <w:highlight w:val="none"/>
              </w:rPr>
            </w:pPr>
          </w:p>
          <w:p w14:paraId="1EBBE5D6">
            <w:pPr>
              <w:spacing w:line="0" w:lineRule="atLeast"/>
              <w:jc w:val="center"/>
              <w:rPr>
                <w:rFonts w:hint="default" w:ascii="Times New Roman" w:hAnsi="Times New Roman" w:eastAsia="仿宋_GB2312" w:cs="Times New Roman"/>
                <w:color w:val="000000"/>
                <w:kern w:val="0"/>
                <w:sz w:val="18"/>
                <w:szCs w:val="18"/>
                <w:highlight w:val="none"/>
              </w:rPr>
            </w:pPr>
          </w:p>
          <w:p w14:paraId="39E0FBAA">
            <w:pPr>
              <w:spacing w:line="0" w:lineRule="atLeast"/>
              <w:jc w:val="center"/>
              <w:rPr>
                <w:rFonts w:hint="default" w:ascii="Times New Roman" w:hAnsi="Times New Roman" w:eastAsia="仿宋_GB2312" w:cs="Times New Roman"/>
                <w:color w:val="000000"/>
                <w:kern w:val="0"/>
                <w:sz w:val="18"/>
                <w:szCs w:val="18"/>
                <w:highlight w:val="none"/>
              </w:rPr>
            </w:pPr>
          </w:p>
          <w:p w14:paraId="0E483658">
            <w:pPr>
              <w:spacing w:line="0" w:lineRule="atLeast"/>
              <w:jc w:val="center"/>
              <w:rPr>
                <w:rFonts w:hint="default" w:ascii="Times New Roman" w:hAnsi="Times New Roman" w:eastAsia="仿宋_GB2312" w:cs="Times New Roman"/>
                <w:color w:val="000000"/>
                <w:kern w:val="0"/>
                <w:sz w:val="18"/>
                <w:szCs w:val="18"/>
                <w:highlight w:val="none"/>
              </w:rPr>
            </w:pPr>
          </w:p>
          <w:p w14:paraId="5C02E449">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7CE0B56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00" w:type="dxa"/>
            <w:vMerge w:val="restart"/>
            <w:shd w:val="clear" w:color="auto" w:fill="FFFFFF"/>
            <w:vAlign w:val="center"/>
          </w:tcPr>
          <w:p w14:paraId="37FF7C4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226759C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1726" w:type="dxa"/>
            <w:shd w:val="clear" w:color="000000" w:fill="FFFFFF"/>
            <w:vAlign w:val="center"/>
          </w:tcPr>
          <w:p w14:paraId="7A21319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1851A48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69D9E5B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14AC0AD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1300" w:type="dxa"/>
            <w:shd w:val="clear" w:color="000000" w:fill="FFFFFF"/>
            <w:vAlign w:val="center"/>
          </w:tcPr>
          <w:p w14:paraId="08FA8C3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000000" w:fill="FFFFFF"/>
            <w:vAlign w:val="center"/>
          </w:tcPr>
          <w:p w14:paraId="4249171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0806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26E5757C">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76B63AC">
            <w:pPr>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3AE7CF7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1726" w:type="dxa"/>
            <w:shd w:val="clear" w:color="auto" w:fill="FFFFFF"/>
            <w:vAlign w:val="center"/>
          </w:tcPr>
          <w:p w14:paraId="0A65658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5216" w:type="dxa"/>
            <w:shd w:val="clear" w:color="auto" w:fill="FFFFFF"/>
            <w:vAlign w:val="center"/>
          </w:tcPr>
          <w:p w14:paraId="1789BE4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1300" w:type="dxa"/>
            <w:shd w:val="clear" w:color="auto" w:fill="FFFFFF"/>
            <w:vAlign w:val="center"/>
          </w:tcPr>
          <w:p w14:paraId="54E44E1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auto" w:fill="FFFFFF"/>
            <w:vAlign w:val="center"/>
          </w:tcPr>
          <w:p w14:paraId="4581D9A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6256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21B4C141">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765FF93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721C959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22ECD2B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1726" w:type="dxa"/>
            <w:shd w:val="clear" w:color="000000" w:fill="FFFFFF"/>
            <w:vAlign w:val="center"/>
          </w:tcPr>
          <w:p w14:paraId="070047C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6AFD4A8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1300" w:type="dxa"/>
            <w:shd w:val="clear" w:color="000000" w:fill="FFFFFF"/>
            <w:vAlign w:val="center"/>
          </w:tcPr>
          <w:p w14:paraId="17B02E7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000000" w:fill="FFFFFF"/>
            <w:vAlign w:val="center"/>
          </w:tcPr>
          <w:p w14:paraId="0755A05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4CCA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7E479857">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1374452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46C83503">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0DD3447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318C736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1726" w:type="dxa"/>
            <w:shd w:val="clear" w:color="000000" w:fill="FFFFFF"/>
            <w:vAlign w:val="center"/>
          </w:tcPr>
          <w:p w14:paraId="3349EC7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4C8EB84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1300" w:type="dxa"/>
            <w:shd w:val="clear" w:color="000000" w:fill="FFFFFF"/>
            <w:vAlign w:val="center"/>
          </w:tcPr>
          <w:p w14:paraId="62533C4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000000" w:fill="FFFFFF"/>
            <w:vAlign w:val="center"/>
          </w:tcPr>
          <w:p w14:paraId="0009F5E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57CC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240335E2">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6D5F31D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C8C92F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3629454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1726" w:type="dxa"/>
            <w:shd w:val="clear" w:color="000000" w:fill="FFFFFF"/>
            <w:vAlign w:val="center"/>
          </w:tcPr>
          <w:p w14:paraId="6116BF2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2DC0D77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1300" w:type="dxa"/>
            <w:shd w:val="clear" w:color="000000" w:fill="FFFFFF"/>
            <w:vAlign w:val="center"/>
          </w:tcPr>
          <w:p w14:paraId="529ECC6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6" w:type="dxa"/>
            <w:shd w:val="clear" w:color="000000" w:fill="FFFFFF"/>
            <w:vAlign w:val="center"/>
          </w:tcPr>
          <w:p w14:paraId="6B94716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8380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4EA0B6E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0EB47E1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6C3BF4F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6" w:type="dxa"/>
            <w:shd w:val="clear" w:color="000000" w:fill="FFFFFF"/>
            <w:vAlign w:val="center"/>
          </w:tcPr>
          <w:p w14:paraId="55CEC9D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03EA58F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0" w:type="dxa"/>
            <w:shd w:val="clear" w:color="000000" w:fill="FFFFFF"/>
            <w:vAlign w:val="center"/>
          </w:tcPr>
          <w:p w14:paraId="3A05DDE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000000" w:fill="FFFFFF"/>
            <w:vAlign w:val="center"/>
          </w:tcPr>
          <w:p w14:paraId="29C69B6A">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8D62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64C35BF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41F1BF2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1FAA6D6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6" w:type="dxa"/>
            <w:shd w:val="clear" w:color="000000" w:fill="FFFFFF"/>
            <w:vAlign w:val="center"/>
          </w:tcPr>
          <w:p w14:paraId="2448BDB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09BB315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07F4D2C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2FCC746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000000" w:fill="FFFFFF"/>
            <w:vAlign w:val="center"/>
          </w:tcPr>
          <w:p w14:paraId="7D473B0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7F66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23B46F58">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55D04537">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37B36E4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6" w:type="dxa"/>
            <w:shd w:val="clear" w:color="000000" w:fill="FFFFFF"/>
            <w:vAlign w:val="center"/>
          </w:tcPr>
          <w:p w14:paraId="15F0652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6010E2B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0" w:type="dxa"/>
            <w:shd w:val="clear" w:color="000000" w:fill="FFFFFF"/>
            <w:vAlign w:val="center"/>
          </w:tcPr>
          <w:p w14:paraId="591CE28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000000" w:fill="FFFFFF"/>
            <w:vAlign w:val="center"/>
          </w:tcPr>
          <w:p w14:paraId="35EF3DD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708D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54314BB5">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2147C99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3D836F5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6" w:type="dxa"/>
            <w:shd w:val="clear" w:color="000000" w:fill="FFFFFF"/>
            <w:vAlign w:val="center"/>
          </w:tcPr>
          <w:p w14:paraId="6FC4429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6666FF0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0" w:type="dxa"/>
            <w:shd w:val="clear" w:color="000000" w:fill="FFFFFF"/>
            <w:vAlign w:val="center"/>
          </w:tcPr>
          <w:p w14:paraId="7CC1E7D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000000" w:fill="FFFFFF"/>
            <w:vAlign w:val="center"/>
          </w:tcPr>
          <w:p w14:paraId="0A078BEA">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DD93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256920E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5CA8CEB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1252C80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6" w:type="dxa"/>
            <w:shd w:val="clear" w:color="auto" w:fill="FFFFFF"/>
            <w:vAlign w:val="center"/>
          </w:tcPr>
          <w:p w14:paraId="3A326B4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6B1E87B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0" w:type="dxa"/>
            <w:shd w:val="clear" w:color="auto" w:fill="FFFFFF"/>
            <w:vAlign w:val="center"/>
          </w:tcPr>
          <w:p w14:paraId="67FE4B71">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auto" w:fill="FFFFFF"/>
            <w:vAlign w:val="center"/>
          </w:tcPr>
          <w:p w14:paraId="6528722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747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7E0C54D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B018E7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2D9F1E6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6" w:type="dxa"/>
            <w:shd w:val="clear" w:color="000000" w:fill="FFFFFF"/>
            <w:vAlign w:val="center"/>
          </w:tcPr>
          <w:p w14:paraId="0C69020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7F9B605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0" w:type="dxa"/>
            <w:shd w:val="clear" w:color="000000" w:fill="FFFFFF"/>
            <w:vAlign w:val="center"/>
          </w:tcPr>
          <w:p w14:paraId="6AAA192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6" w:type="dxa"/>
            <w:shd w:val="clear" w:color="000000" w:fill="FFFFFF"/>
            <w:vAlign w:val="center"/>
          </w:tcPr>
          <w:p w14:paraId="148C5DD0">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bl>
    <w:p w14:paraId="6F8167C7">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775D81E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附件2</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5"/>
        <w:gridCol w:w="628"/>
        <w:gridCol w:w="973"/>
        <w:gridCol w:w="2053"/>
        <w:gridCol w:w="917"/>
        <w:gridCol w:w="894"/>
        <w:gridCol w:w="577"/>
        <w:gridCol w:w="840"/>
        <w:gridCol w:w="501"/>
        <w:gridCol w:w="826"/>
      </w:tblGrid>
      <w:tr w14:paraId="1B22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3A9C1D9A">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7F38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7B02C8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69E8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61774D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23" w:type="pct"/>
            <w:gridSpan w:val="8"/>
            <w:tcBorders>
              <w:top w:val="single" w:color="000000" w:sz="4" w:space="0"/>
              <w:left w:val="single" w:color="000000" w:sz="4" w:space="0"/>
              <w:bottom w:val="single" w:color="000000" w:sz="4" w:space="0"/>
              <w:right w:val="single" w:color="000000" w:sz="4" w:space="0"/>
            </w:tcBorders>
            <w:shd w:val="clear"/>
            <w:vAlign w:val="center"/>
          </w:tcPr>
          <w:p w14:paraId="7567E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城乡义务教育经费（直达）</w:t>
            </w:r>
          </w:p>
        </w:tc>
      </w:tr>
      <w:tr w14:paraId="0526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04A03F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726" w:type="pct"/>
            <w:gridSpan w:val="2"/>
            <w:tcBorders>
              <w:top w:val="single" w:color="000000" w:sz="4" w:space="0"/>
              <w:left w:val="single" w:color="000000" w:sz="4" w:space="0"/>
              <w:bottom w:val="single" w:color="000000" w:sz="4" w:space="0"/>
              <w:right w:val="single" w:color="000000" w:sz="4" w:space="0"/>
            </w:tcBorders>
            <w:shd w:val="clear"/>
            <w:vAlign w:val="center"/>
          </w:tcPr>
          <w:p w14:paraId="76F455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0C957D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073" w:type="pct"/>
            <w:gridSpan w:val="5"/>
            <w:tcBorders>
              <w:top w:val="single" w:color="000000" w:sz="4" w:space="0"/>
              <w:left w:val="single" w:color="000000" w:sz="4" w:space="0"/>
              <w:bottom w:val="single" w:color="000000" w:sz="4" w:space="0"/>
              <w:right w:val="single" w:color="000000" w:sz="4" w:space="0"/>
            </w:tcBorders>
            <w:shd w:val="clear"/>
            <w:vAlign w:val="center"/>
          </w:tcPr>
          <w:p w14:paraId="0920FD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乌鲁木齐市第一百一十八中学</w:t>
            </w:r>
          </w:p>
        </w:tc>
      </w:tr>
      <w:tr w14:paraId="1591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E60E8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09325A4">
            <w:pPr>
              <w:snapToGrid w:val="0"/>
              <w:jc w:val="center"/>
              <w:rPr>
                <w:rFonts w:hint="eastAsia" w:ascii="宋体" w:hAnsi="宋体" w:eastAsia="宋体" w:cs="宋体"/>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vAlign w:val="center"/>
          </w:tcPr>
          <w:p w14:paraId="4A9B5A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2E9196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7CEF59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BC037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37BB10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622DF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70EB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FD9273">
            <w:pPr>
              <w:snapToGrid w:val="0"/>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86152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71" w:type="pct"/>
            <w:tcBorders>
              <w:top w:val="single" w:color="000000" w:sz="4" w:space="0"/>
              <w:left w:val="single" w:color="000000" w:sz="4" w:space="0"/>
              <w:bottom w:val="single" w:color="000000" w:sz="4" w:space="0"/>
              <w:right w:val="single" w:color="000000" w:sz="4" w:space="0"/>
            </w:tcBorders>
            <w:shd w:val="clear"/>
            <w:vAlign w:val="center"/>
          </w:tcPr>
          <w:p w14:paraId="02DC74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6.12</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4B606B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7CD74A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D4460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145FBC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76391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CA3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636BA8E">
            <w:pPr>
              <w:snapToGrid w:val="0"/>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1652CC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71" w:type="pct"/>
            <w:tcBorders>
              <w:top w:val="single" w:color="000000" w:sz="4" w:space="0"/>
              <w:left w:val="single" w:color="000000" w:sz="4" w:space="0"/>
              <w:bottom w:val="single" w:color="000000" w:sz="4" w:space="0"/>
              <w:right w:val="single" w:color="000000" w:sz="4" w:space="0"/>
            </w:tcBorders>
            <w:shd w:val="clear"/>
            <w:vAlign w:val="center"/>
          </w:tcPr>
          <w:p w14:paraId="3E426F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6.12</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025611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44E0BA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78EB0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003A4B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3ACC6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DE1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3D621C3">
            <w:pPr>
              <w:snapToGrid w:val="0"/>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883DE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71" w:type="pct"/>
            <w:tcBorders>
              <w:top w:val="single" w:color="000000" w:sz="4" w:space="0"/>
              <w:left w:val="single" w:color="000000" w:sz="4" w:space="0"/>
              <w:bottom w:val="single" w:color="000000" w:sz="4" w:space="0"/>
              <w:right w:val="single" w:color="000000" w:sz="4" w:space="0"/>
            </w:tcBorders>
            <w:shd w:val="clear"/>
            <w:vAlign w:val="center"/>
          </w:tcPr>
          <w:p w14:paraId="757028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61C2B0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7FD71C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681256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5" w:type="pct"/>
            <w:gridSpan w:val="2"/>
            <w:tcBorders>
              <w:top w:val="single" w:color="000000" w:sz="4" w:space="0"/>
              <w:left w:val="single" w:color="000000" w:sz="4" w:space="0"/>
              <w:bottom w:val="single" w:color="000000" w:sz="4" w:space="0"/>
              <w:right w:val="single" w:color="000000" w:sz="4" w:space="0"/>
            </w:tcBorders>
            <w:shd w:val="clear"/>
            <w:vAlign w:val="center"/>
          </w:tcPr>
          <w:p w14:paraId="688DDA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338BE2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EBE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131B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608" w:type="pct"/>
            <w:gridSpan w:val="4"/>
            <w:tcBorders>
              <w:top w:val="single" w:color="000000" w:sz="4" w:space="0"/>
              <w:left w:val="single" w:color="000000" w:sz="4" w:space="0"/>
              <w:bottom w:val="single" w:color="000000" w:sz="4" w:space="0"/>
              <w:right w:val="single" w:color="000000" w:sz="4" w:space="0"/>
            </w:tcBorders>
            <w:shd w:val="clear"/>
            <w:vAlign w:val="center"/>
          </w:tcPr>
          <w:p w14:paraId="717444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073" w:type="pct"/>
            <w:gridSpan w:val="5"/>
            <w:tcBorders>
              <w:top w:val="single" w:color="000000" w:sz="4" w:space="0"/>
              <w:left w:val="single" w:color="000000" w:sz="4" w:space="0"/>
              <w:bottom w:val="single" w:color="000000" w:sz="4" w:space="0"/>
              <w:right w:val="single" w:color="000000" w:sz="4" w:space="0"/>
            </w:tcBorders>
            <w:shd w:val="clear"/>
            <w:vAlign w:val="center"/>
          </w:tcPr>
          <w:p w14:paraId="6BFE89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889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06BAAF">
            <w:pPr>
              <w:snapToGrid w:val="0"/>
              <w:jc w:val="center"/>
              <w:rPr>
                <w:rFonts w:hint="eastAsia" w:ascii="宋体" w:hAnsi="宋体" w:eastAsia="宋体" w:cs="宋体"/>
                <w:i w:val="0"/>
                <w:iCs w:val="0"/>
                <w:color w:val="000000"/>
                <w:sz w:val="20"/>
                <w:szCs w:val="20"/>
                <w:u w:val="none"/>
              </w:rPr>
            </w:pPr>
          </w:p>
        </w:tc>
        <w:tc>
          <w:tcPr>
            <w:tcW w:w="2608" w:type="pct"/>
            <w:gridSpan w:val="4"/>
            <w:tcBorders>
              <w:top w:val="single" w:color="000000" w:sz="4" w:space="0"/>
              <w:left w:val="single" w:color="000000" w:sz="4" w:space="0"/>
              <w:bottom w:val="single" w:color="000000" w:sz="4" w:space="0"/>
              <w:right w:val="single" w:color="000000" w:sz="4" w:space="0"/>
            </w:tcBorders>
            <w:shd w:val="clear"/>
            <w:vAlign w:val="top"/>
          </w:tcPr>
          <w:p w14:paraId="380C6359">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全校在校生人数28人，按照城乡义务教育生均公用经费基准定额，由中央与地方按规定比例予以分担，为义务教育阶段学校正常运转、完成教育教学活动和其他日常工作提供保障。</w:t>
            </w:r>
          </w:p>
        </w:tc>
        <w:tc>
          <w:tcPr>
            <w:tcW w:w="2073" w:type="pct"/>
            <w:gridSpan w:val="5"/>
            <w:tcBorders>
              <w:top w:val="single" w:color="000000" w:sz="4" w:space="0"/>
              <w:left w:val="single" w:color="000000" w:sz="4" w:space="0"/>
              <w:bottom w:val="single" w:color="000000" w:sz="4" w:space="0"/>
              <w:right w:val="single" w:color="000000" w:sz="4" w:space="0"/>
            </w:tcBorders>
            <w:shd w:val="clear"/>
            <w:vAlign w:val="top"/>
          </w:tcPr>
          <w:p w14:paraId="4894DAB8">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全年在校生人数28人，学校全年正常运转，顺利完成了教育教学活动和其他日常工作。</w:t>
            </w:r>
          </w:p>
        </w:tc>
      </w:tr>
      <w:tr w14:paraId="56D8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B7F85A">
            <w:pPr>
              <w:snapToGrid w:val="0"/>
              <w:jc w:val="center"/>
              <w:rPr>
                <w:rFonts w:hint="eastAsia" w:ascii="宋体" w:hAnsi="宋体" w:eastAsia="宋体" w:cs="宋体"/>
                <w:i w:val="0"/>
                <w:iCs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83D6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8D6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62AF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4791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94E7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0034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7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57C3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5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00FD4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0F3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8B9C46">
            <w:pPr>
              <w:snapToGrid w:val="0"/>
              <w:jc w:val="center"/>
              <w:rPr>
                <w:rFonts w:hint="eastAsia" w:ascii="宋体" w:hAnsi="宋体" w:eastAsia="宋体" w:cs="宋体"/>
                <w:i w:val="0"/>
                <w:iCs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BC3FCD">
            <w:pPr>
              <w:snapToGrid w:val="0"/>
              <w:jc w:val="center"/>
              <w:rPr>
                <w:rFonts w:hint="eastAsia" w:ascii="宋体" w:hAnsi="宋体" w:eastAsia="宋体" w:cs="宋体"/>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A526CA">
            <w:pPr>
              <w:snapToGrid w:val="0"/>
              <w:jc w:val="center"/>
              <w:rPr>
                <w:rFonts w:hint="eastAsia" w:ascii="宋体" w:hAnsi="宋体" w:eastAsia="宋体" w:cs="宋体"/>
                <w:i w:val="0"/>
                <w:iCs w:val="0"/>
                <w:color w:val="000000"/>
                <w:sz w:val="20"/>
                <w:szCs w:val="20"/>
                <w:u w:val="none"/>
              </w:rPr>
            </w:pPr>
          </w:p>
        </w:tc>
        <w:tc>
          <w:tcPr>
            <w:tcW w:w="11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E9B1FC">
            <w:pPr>
              <w:snapToGrid w:val="0"/>
              <w:jc w:val="center"/>
              <w:rPr>
                <w:rFonts w:hint="eastAsia" w:ascii="宋体" w:hAnsi="宋体" w:eastAsia="宋体" w:cs="宋体"/>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EC495F">
            <w:pPr>
              <w:snapToGrid w:val="0"/>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61C09">
            <w:pPr>
              <w:snapToGrid w:val="0"/>
              <w:jc w:val="center"/>
              <w:rPr>
                <w:rFonts w:hint="eastAsia" w:ascii="宋体" w:hAnsi="宋体" w:eastAsia="宋体" w:cs="宋体"/>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743401">
            <w:pPr>
              <w:snapToGrid w:val="0"/>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257869">
            <w:pPr>
              <w:snapToGrid w:val="0"/>
              <w:jc w:val="center"/>
              <w:rPr>
                <w:rFonts w:hint="eastAsia" w:ascii="宋体" w:hAnsi="宋体" w:eastAsia="宋体" w:cs="宋体"/>
                <w:i w:val="0"/>
                <w:iCs w:val="0"/>
                <w:color w:val="000000"/>
                <w:sz w:val="20"/>
                <w:szCs w:val="20"/>
                <w:u w:val="none"/>
              </w:rPr>
            </w:pPr>
          </w:p>
        </w:tc>
        <w:tc>
          <w:tcPr>
            <w:tcW w:w="75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4F3ABC">
            <w:pPr>
              <w:snapToGrid w:val="0"/>
              <w:jc w:val="center"/>
              <w:rPr>
                <w:rFonts w:hint="eastAsia" w:ascii="宋体" w:hAnsi="宋体" w:eastAsia="宋体" w:cs="宋体"/>
                <w:i w:val="0"/>
                <w:iCs w:val="0"/>
                <w:color w:val="000000"/>
                <w:sz w:val="20"/>
                <w:szCs w:val="20"/>
                <w:u w:val="none"/>
              </w:rPr>
            </w:pPr>
          </w:p>
        </w:tc>
      </w:tr>
      <w:tr w14:paraId="54D0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1E34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CE6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DCCE5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47FA445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享受学生人数</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750BB5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=28人</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2B3897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=28人</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DF94B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4CB502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7D8DC875">
            <w:pPr>
              <w:snapToGrid w:val="0"/>
              <w:jc w:val="center"/>
              <w:rPr>
                <w:rFonts w:hint="eastAsia" w:ascii="宋体" w:hAnsi="宋体" w:eastAsia="宋体" w:cs="宋体"/>
                <w:i w:val="0"/>
                <w:iCs w:val="0"/>
                <w:color w:val="000000"/>
                <w:sz w:val="20"/>
                <w:szCs w:val="20"/>
                <w:u w:val="none"/>
              </w:rPr>
            </w:pPr>
          </w:p>
        </w:tc>
      </w:tr>
      <w:tr w14:paraId="6B8C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264F9C">
            <w:pPr>
              <w:snapToGrid w:val="0"/>
              <w:jc w:val="center"/>
              <w:rPr>
                <w:rFonts w:hint="eastAsia" w:ascii="宋体" w:hAnsi="宋体" w:eastAsia="宋体" w:cs="宋体"/>
                <w:i w:val="0"/>
                <w:iCs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C1FFAB">
            <w:pPr>
              <w:snapToGrid w:val="0"/>
              <w:jc w:val="center"/>
              <w:rPr>
                <w:rFonts w:hint="eastAsia" w:ascii="宋体" w:hAnsi="宋体" w:eastAsia="宋体" w:cs="宋体"/>
                <w:i w:val="0"/>
                <w:iCs w:val="0"/>
                <w:color w:val="000000"/>
                <w:sz w:val="20"/>
                <w:szCs w:val="20"/>
                <w:u w:val="none"/>
              </w:rPr>
            </w:pPr>
          </w:p>
        </w:tc>
        <w:tc>
          <w:tcPr>
            <w:tcW w:w="5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7682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3944406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公用经费享受比例</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3BB524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48DFDD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1EBE82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531928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59C0631B">
            <w:pPr>
              <w:snapToGrid w:val="0"/>
              <w:jc w:val="center"/>
              <w:rPr>
                <w:rFonts w:hint="eastAsia" w:ascii="宋体" w:hAnsi="宋体" w:eastAsia="宋体" w:cs="宋体"/>
                <w:i w:val="0"/>
                <w:iCs w:val="0"/>
                <w:color w:val="000000"/>
                <w:sz w:val="20"/>
                <w:szCs w:val="20"/>
                <w:u w:val="none"/>
              </w:rPr>
            </w:pPr>
          </w:p>
        </w:tc>
      </w:tr>
      <w:tr w14:paraId="4431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A32373">
            <w:pPr>
              <w:snapToGrid w:val="0"/>
              <w:jc w:val="center"/>
              <w:rPr>
                <w:rFonts w:hint="eastAsia" w:ascii="宋体" w:hAnsi="宋体" w:eastAsia="宋体" w:cs="宋体"/>
                <w:i w:val="0"/>
                <w:iCs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DD0115">
            <w:pPr>
              <w:snapToGrid w:val="0"/>
              <w:jc w:val="center"/>
              <w:rPr>
                <w:rFonts w:hint="eastAsia" w:ascii="宋体" w:hAnsi="宋体" w:eastAsia="宋体" w:cs="宋体"/>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CD1593">
            <w:pPr>
              <w:snapToGrid w:val="0"/>
              <w:jc w:val="center"/>
              <w:rPr>
                <w:rFonts w:hint="eastAsia" w:ascii="宋体" w:hAnsi="宋体" w:eastAsia="宋体" w:cs="宋体"/>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5DF1329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维护学校正常运转</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321DDF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40AE54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0B3ED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25926C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74283357">
            <w:pPr>
              <w:snapToGrid w:val="0"/>
              <w:jc w:val="center"/>
              <w:rPr>
                <w:rFonts w:hint="eastAsia" w:ascii="宋体" w:hAnsi="宋体" w:eastAsia="宋体" w:cs="宋体"/>
                <w:i w:val="0"/>
                <w:iCs w:val="0"/>
                <w:color w:val="000000"/>
                <w:sz w:val="20"/>
                <w:szCs w:val="20"/>
                <w:u w:val="none"/>
              </w:rPr>
            </w:pPr>
          </w:p>
        </w:tc>
      </w:tr>
      <w:tr w14:paraId="366F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C4B2ED">
            <w:pPr>
              <w:snapToGrid w:val="0"/>
              <w:jc w:val="center"/>
              <w:rPr>
                <w:rFonts w:hint="eastAsia" w:ascii="宋体" w:hAnsi="宋体" w:eastAsia="宋体" w:cs="宋体"/>
                <w:i w:val="0"/>
                <w:iCs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98052B">
            <w:pPr>
              <w:snapToGrid w:val="0"/>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4CCA20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1379673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资金按期拨付率</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3D200A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3B8A6F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36A9B0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2A6829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70EBB994">
            <w:pPr>
              <w:snapToGrid w:val="0"/>
              <w:jc w:val="center"/>
              <w:rPr>
                <w:rFonts w:hint="eastAsia" w:ascii="宋体" w:hAnsi="宋体" w:eastAsia="宋体" w:cs="宋体"/>
                <w:i w:val="0"/>
                <w:iCs w:val="0"/>
                <w:color w:val="000000"/>
                <w:sz w:val="20"/>
                <w:szCs w:val="20"/>
                <w:u w:val="none"/>
              </w:rPr>
            </w:pPr>
          </w:p>
        </w:tc>
      </w:tr>
      <w:tr w14:paraId="04E7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BAD0A1">
            <w:pPr>
              <w:snapToGrid w:val="0"/>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1A55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026F61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7E5139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人均补贴标准</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0E3133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&lt;=960元/人</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248EA1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=960元/人</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24991D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1486FB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41B74462">
            <w:pPr>
              <w:snapToGrid w:val="0"/>
              <w:jc w:val="center"/>
              <w:rPr>
                <w:rFonts w:hint="eastAsia" w:ascii="宋体" w:hAnsi="宋体" w:eastAsia="宋体" w:cs="宋体"/>
                <w:i w:val="0"/>
                <w:iCs w:val="0"/>
                <w:color w:val="000000"/>
                <w:sz w:val="20"/>
                <w:szCs w:val="20"/>
                <w:u w:val="none"/>
              </w:rPr>
            </w:pPr>
          </w:p>
        </w:tc>
      </w:tr>
      <w:tr w14:paraId="4B27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220D45">
            <w:pPr>
              <w:snapToGrid w:val="0"/>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6F329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57B94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4EDD0D2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学生家庭经济负担</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62F640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有效降低</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7FF78D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2C8FA8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05F3A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66C55044">
            <w:pPr>
              <w:snapToGrid w:val="0"/>
              <w:jc w:val="center"/>
              <w:rPr>
                <w:rFonts w:hint="eastAsia" w:ascii="宋体" w:hAnsi="宋体" w:eastAsia="宋体" w:cs="宋体"/>
                <w:i w:val="0"/>
                <w:iCs w:val="0"/>
                <w:color w:val="000000"/>
                <w:sz w:val="20"/>
                <w:szCs w:val="20"/>
                <w:u w:val="none"/>
              </w:rPr>
            </w:pPr>
          </w:p>
        </w:tc>
      </w:tr>
      <w:tr w14:paraId="4DA7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F45F1C">
            <w:pPr>
              <w:snapToGrid w:val="0"/>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1AC48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69F29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71" w:type="pct"/>
            <w:tcBorders>
              <w:top w:val="single" w:color="000000" w:sz="4" w:space="0"/>
              <w:left w:val="single" w:color="000000" w:sz="4" w:space="0"/>
              <w:bottom w:val="single" w:color="000000" w:sz="4" w:space="0"/>
              <w:right w:val="single" w:color="000000" w:sz="4" w:space="0"/>
            </w:tcBorders>
            <w:shd w:val="clear"/>
            <w:noWrap/>
            <w:vAlign w:val="center"/>
          </w:tcPr>
          <w:p w14:paraId="02E43B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家长满意度</w:t>
            </w:r>
          </w:p>
        </w:tc>
        <w:tc>
          <w:tcPr>
            <w:tcW w:w="523" w:type="pct"/>
            <w:tcBorders>
              <w:top w:val="single" w:color="000000" w:sz="4" w:space="0"/>
              <w:left w:val="single" w:color="000000" w:sz="4" w:space="0"/>
              <w:bottom w:val="single" w:color="000000" w:sz="4" w:space="0"/>
              <w:right w:val="single" w:color="000000" w:sz="4" w:space="0"/>
            </w:tcBorders>
            <w:shd w:val="clear"/>
            <w:vAlign w:val="center"/>
          </w:tcPr>
          <w:p w14:paraId="18593D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54D327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4EC4A5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6DE9AE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1DF57E74">
            <w:pPr>
              <w:snapToGrid w:val="0"/>
              <w:jc w:val="center"/>
              <w:rPr>
                <w:rFonts w:hint="eastAsia" w:ascii="宋体" w:hAnsi="宋体" w:eastAsia="宋体" w:cs="宋体"/>
                <w:i w:val="0"/>
                <w:iCs w:val="0"/>
                <w:color w:val="000000"/>
                <w:sz w:val="20"/>
                <w:szCs w:val="20"/>
                <w:u w:val="none"/>
              </w:rPr>
            </w:pPr>
          </w:p>
        </w:tc>
      </w:tr>
      <w:tr w14:paraId="7D2B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35" w:type="pct"/>
            <w:gridSpan w:val="6"/>
            <w:tcBorders>
              <w:top w:val="single" w:color="000000" w:sz="4" w:space="0"/>
              <w:left w:val="single" w:color="000000" w:sz="4" w:space="0"/>
              <w:bottom w:val="single" w:color="000000" w:sz="4" w:space="0"/>
              <w:right w:val="single" w:color="000000" w:sz="4" w:space="0"/>
            </w:tcBorders>
            <w:shd w:val="clear"/>
            <w:vAlign w:val="center"/>
          </w:tcPr>
          <w:p w14:paraId="77BFF7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4C5EDF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7A9F4A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55" w:type="pct"/>
            <w:gridSpan w:val="2"/>
            <w:tcBorders>
              <w:top w:val="single" w:color="000000" w:sz="4" w:space="0"/>
              <w:left w:val="single" w:color="000000" w:sz="4" w:space="0"/>
              <w:bottom w:val="single" w:color="000000" w:sz="4" w:space="0"/>
              <w:right w:val="single" w:color="000000" w:sz="4" w:space="0"/>
            </w:tcBorders>
            <w:shd w:val="clear"/>
            <w:vAlign w:val="center"/>
          </w:tcPr>
          <w:p w14:paraId="6AC31F36">
            <w:pPr>
              <w:snapToGrid w:val="0"/>
              <w:jc w:val="center"/>
              <w:rPr>
                <w:rFonts w:hint="eastAsia" w:ascii="宋体" w:hAnsi="宋体" w:eastAsia="宋体" w:cs="宋体"/>
                <w:i w:val="0"/>
                <w:iCs w:val="0"/>
                <w:color w:val="000000"/>
                <w:sz w:val="20"/>
                <w:szCs w:val="20"/>
                <w:u w:val="none"/>
              </w:rPr>
            </w:pPr>
          </w:p>
        </w:tc>
      </w:tr>
    </w:tbl>
    <w:p w14:paraId="5AC23279">
      <w:pPr>
        <w:rPr>
          <w:rFonts w:hint="default" w:ascii="Times New Roman" w:hAnsi="Times New Roman" w:cs="Times New Roman"/>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7C57117">
        <w:pPr>
          <w:pStyle w:val="8"/>
          <w:jc w:val="center"/>
        </w:pPr>
        <w:r>
          <w:fldChar w:fldCharType="begin"/>
        </w:r>
        <w:r>
          <w:instrText xml:space="preserve">PAGE   \* MERGEFORMAT</w:instrText>
        </w:r>
        <w:r>
          <w:fldChar w:fldCharType="separate"/>
        </w:r>
        <w:r>
          <w:rPr>
            <w:lang w:val="zh-CN"/>
          </w:rPr>
          <w:t>13</w:t>
        </w:r>
        <w:r>
          <w:fldChar w:fldCharType="end"/>
        </w:r>
      </w:p>
    </w:sdtContent>
  </w:sdt>
  <w:p w14:paraId="5276C12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pPr>
        <w:ind w:left="-220"/>
      </w:pPr>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2958332E"/>
    <w:multiLevelType w:val="singleLevel"/>
    <w:tmpl w:val="2958332E"/>
    <w:lvl w:ilvl="0" w:tentative="0">
      <w:start w:val="1"/>
      <w:numFmt w:val="decimal"/>
      <w:lvlText w:val="%1."/>
      <w:lvlJc w:val="left"/>
      <w:pPr>
        <w:tabs>
          <w:tab w:val="left" w:pos="312"/>
        </w:tabs>
      </w:p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6F7242"/>
    <w:rsid w:val="007B168A"/>
    <w:rsid w:val="008B2CFE"/>
    <w:rsid w:val="00F26FF6"/>
    <w:rsid w:val="01610122"/>
    <w:rsid w:val="02510197"/>
    <w:rsid w:val="03EC461B"/>
    <w:rsid w:val="07397B77"/>
    <w:rsid w:val="0AD007F3"/>
    <w:rsid w:val="0E3C619F"/>
    <w:rsid w:val="11170296"/>
    <w:rsid w:val="13471461"/>
    <w:rsid w:val="13B90F01"/>
    <w:rsid w:val="155E4C4D"/>
    <w:rsid w:val="17462648"/>
    <w:rsid w:val="181066D2"/>
    <w:rsid w:val="1C671E73"/>
    <w:rsid w:val="1C92189E"/>
    <w:rsid w:val="1D1125A5"/>
    <w:rsid w:val="1D322C47"/>
    <w:rsid w:val="1F4E46D4"/>
    <w:rsid w:val="20391D66"/>
    <w:rsid w:val="23616034"/>
    <w:rsid w:val="23D4607E"/>
    <w:rsid w:val="24480FA2"/>
    <w:rsid w:val="24694853"/>
    <w:rsid w:val="25227A45"/>
    <w:rsid w:val="26AC3A6A"/>
    <w:rsid w:val="281178FD"/>
    <w:rsid w:val="2B9D7E25"/>
    <w:rsid w:val="2C7C7A3B"/>
    <w:rsid w:val="2EFC0D68"/>
    <w:rsid w:val="2F364819"/>
    <w:rsid w:val="2FD63906"/>
    <w:rsid w:val="37215DAE"/>
    <w:rsid w:val="38CA40DD"/>
    <w:rsid w:val="395F2B56"/>
    <w:rsid w:val="3BBA0580"/>
    <w:rsid w:val="3BECE841"/>
    <w:rsid w:val="3CDE204C"/>
    <w:rsid w:val="3D363C36"/>
    <w:rsid w:val="3E9C3F6D"/>
    <w:rsid w:val="3FF7797D"/>
    <w:rsid w:val="43E92FC4"/>
    <w:rsid w:val="46690BD8"/>
    <w:rsid w:val="49F70BF1"/>
    <w:rsid w:val="4B4340EE"/>
    <w:rsid w:val="4BE84848"/>
    <w:rsid w:val="4BF06537"/>
    <w:rsid w:val="503D507A"/>
    <w:rsid w:val="51FA74D0"/>
    <w:rsid w:val="52525B57"/>
    <w:rsid w:val="52AA4A52"/>
    <w:rsid w:val="55FF05C6"/>
    <w:rsid w:val="59943D66"/>
    <w:rsid w:val="59E051FD"/>
    <w:rsid w:val="59E6355E"/>
    <w:rsid w:val="5B821531"/>
    <w:rsid w:val="5BD4290A"/>
    <w:rsid w:val="5BFF6039"/>
    <w:rsid w:val="5D76A616"/>
    <w:rsid w:val="5D7F20B9"/>
    <w:rsid w:val="5DAC7D0E"/>
    <w:rsid w:val="5F98B5AF"/>
    <w:rsid w:val="5FFE8511"/>
    <w:rsid w:val="5FFEACE2"/>
    <w:rsid w:val="609D5BF6"/>
    <w:rsid w:val="61073070"/>
    <w:rsid w:val="61B9080E"/>
    <w:rsid w:val="61DF3FED"/>
    <w:rsid w:val="642B176B"/>
    <w:rsid w:val="643EE26D"/>
    <w:rsid w:val="656019A0"/>
    <w:rsid w:val="65F242EE"/>
    <w:rsid w:val="666D7E19"/>
    <w:rsid w:val="67AA0875"/>
    <w:rsid w:val="68376930"/>
    <w:rsid w:val="68F91E38"/>
    <w:rsid w:val="69767E03"/>
    <w:rsid w:val="6B3158B9"/>
    <w:rsid w:val="6BA02A3F"/>
    <w:rsid w:val="6C1E5A53"/>
    <w:rsid w:val="6D0A0C22"/>
    <w:rsid w:val="6DD20F3C"/>
    <w:rsid w:val="6F5C41AC"/>
    <w:rsid w:val="6FAF6C78"/>
    <w:rsid w:val="716167CC"/>
    <w:rsid w:val="718A7AD1"/>
    <w:rsid w:val="72A44BC2"/>
    <w:rsid w:val="7317C656"/>
    <w:rsid w:val="734ED73F"/>
    <w:rsid w:val="73C82B32"/>
    <w:rsid w:val="73F94DAE"/>
    <w:rsid w:val="74220495"/>
    <w:rsid w:val="744E6500"/>
    <w:rsid w:val="747D1B6F"/>
    <w:rsid w:val="749E5641"/>
    <w:rsid w:val="76271066"/>
    <w:rsid w:val="77FD8BE9"/>
    <w:rsid w:val="78000AED"/>
    <w:rsid w:val="79A9BD3F"/>
    <w:rsid w:val="7B776F12"/>
    <w:rsid w:val="7BFFFDD0"/>
    <w:rsid w:val="7C336E5F"/>
    <w:rsid w:val="7C8D4919"/>
    <w:rsid w:val="7D7A5F86"/>
    <w:rsid w:val="7E4B683A"/>
    <w:rsid w:val="7E5E656D"/>
    <w:rsid w:val="7E82491E"/>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11190</Words>
  <Characters>11534</Characters>
  <Lines>58</Lines>
  <Paragraphs>16</Paragraphs>
  <TotalTime>2</TotalTime>
  <ScaleCrop>false</ScaleCrop>
  <LinksUpToDate>false</LinksUpToDate>
  <CharactersWithSpaces>11565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